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68027E14" w:rsidR="005C5267" w:rsidRDefault="00D078CE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2B7A50CC">
                <wp:simplePos x="0" y="0"/>
                <wp:positionH relativeFrom="margin">
                  <wp:posOffset>1374775</wp:posOffset>
                </wp:positionH>
                <wp:positionV relativeFrom="paragraph">
                  <wp:posOffset>301625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256B7A9" w:rsidR="005C5267" w:rsidRPr="00064329" w:rsidRDefault="005C5267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D078CE"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amelot Chocolates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8.25pt;margin-top:23.75pt;width:326.25pt;height:45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256B7A9" w:rsidR="005C5267" w:rsidRPr="00064329" w:rsidRDefault="005C5267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C</w:t>
                          </w:r>
                          <w:r w:rsidR="00D078CE"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amelot Chocolates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02F319E8">
            <wp:simplePos x="0" y="0"/>
            <wp:positionH relativeFrom="column">
              <wp:posOffset>2787650</wp:posOffset>
            </wp:positionH>
            <wp:positionV relativeFrom="paragraph">
              <wp:posOffset>-283210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37AC2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</w:p>
    <w:p w14:paraId="4A66EB0C" w14:textId="42ABA16D" w:rsidR="005C5267" w:rsidRDefault="00D078CE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4D5CBC79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77777777" w:rsidR="005C5267" w:rsidRPr="00064329" w:rsidRDefault="005C5267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0;margin-top:17.45pt;width:552.75pt;height:45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" fillcolor="#e2e8f0" strokecolor="#e2e8f0" strokeweight=".5pt">
                <v:textbox>
                  <w:txbxContent>
                    <w:p w14:paraId="1F61789E" w14:textId="77777777" w:rsidR="005C5267" w:rsidRPr="00064329" w:rsidRDefault="005C5267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EF6679F" w14:textId="72A019E1" w:rsidR="00965AF7" w:rsidRDefault="007C008F" w:rsidP="00965AF7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bookmarkStart w:id="0" w:name="_Toc1232795756"/>
      <w:r w:rsidRPr="42C41896">
        <w:rPr>
          <w:rFonts w:ascii="Sofia Pro Medium" w:hAnsi="Sofia Pro Medium"/>
          <w:color w:val="0C354B"/>
          <w:sz w:val="22"/>
          <w:szCs w:val="22"/>
        </w:rPr>
        <w:t>Benefit Platform &amp; Intrane</w:t>
      </w:r>
      <w:r w:rsidR="56780745" w:rsidRPr="42C41896">
        <w:rPr>
          <w:rFonts w:ascii="Sofia Pro Medium" w:hAnsi="Sofia Pro Medium"/>
          <w:color w:val="0C354B"/>
          <w:sz w:val="22"/>
          <w:szCs w:val="22"/>
        </w:rPr>
        <w:t>t</w:t>
      </w:r>
      <w:bookmarkEnd w:id="0"/>
    </w:p>
    <w:p w14:paraId="14D7499B" w14:textId="1B525C0B" w:rsidR="003460B7" w:rsidRDefault="00597522" w:rsidP="003460B7">
      <w:pPr>
        <w:spacing w:after="0"/>
        <w:rPr>
          <w:b/>
          <w:bCs/>
          <w:sz w:val="22"/>
          <w:szCs w:val="22"/>
        </w:rPr>
      </w:pPr>
      <w:r w:rsidRPr="00597522">
        <w:rPr>
          <w:b/>
          <w:bCs/>
          <w:sz w:val="22"/>
          <w:szCs w:val="22"/>
        </w:rPr>
        <w:t>Don’t choose your benefits in the dark. Use Decision Doc to get your personalized plan choice guidance.</w:t>
      </w:r>
    </w:p>
    <w:p w14:paraId="29B82181" w14:textId="3E936866" w:rsidR="429AEACA" w:rsidRPr="000E50F6" w:rsidRDefault="003460B7" w:rsidP="000E50F6">
      <w:pPr>
        <w:pStyle w:val="ListParagraph"/>
        <w:numPr>
          <w:ilvl w:val="0"/>
          <w:numId w:val="26"/>
        </w:numPr>
        <w:rPr>
          <w:i/>
          <w:iCs/>
        </w:rPr>
      </w:pPr>
      <w:r w:rsidRPr="429AEACA">
        <w:rPr>
          <w:i/>
          <w:iCs/>
        </w:rPr>
        <w:t xml:space="preserve">To be paired with </w:t>
      </w:r>
      <w:r w:rsidR="00BD4358" w:rsidRPr="429AEACA">
        <w:rPr>
          <w:i/>
          <w:iCs/>
        </w:rPr>
        <w:t>Decision Doc Reminder Icon!</w:t>
      </w:r>
      <w:r w:rsidRPr="429AEACA">
        <w:rPr>
          <w:i/>
          <w:iCs/>
        </w:rPr>
        <w:t xml:space="preserve"> </w:t>
      </w:r>
    </w:p>
    <w:p w14:paraId="59AAFDC9" w14:textId="77777777" w:rsidR="00BD4358" w:rsidRDefault="00BD4358" w:rsidP="00BD4358">
      <w:pPr>
        <w:spacing w:after="0" w:line="240" w:lineRule="auto"/>
        <w:rPr>
          <w:b/>
          <w:bCs/>
          <w:sz w:val="22"/>
          <w:szCs w:val="22"/>
        </w:rPr>
      </w:pPr>
      <w:r w:rsidRPr="00BD4358">
        <w:rPr>
          <w:b/>
          <w:bCs/>
          <w:sz w:val="22"/>
          <w:szCs w:val="22"/>
        </w:rPr>
        <w:t xml:space="preserve">Decision Doc: Get plan choice guidance here! </w:t>
      </w:r>
    </w:p>
    <w:p w14:paraId="570BA3D4" w14:textId="7F745F4B" w:rsidR="008C4FA2" w:rsidRPr="000E50F6" w:rsidRDefault="00BD4358" w:rsidP="00BD761F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Decision Doc Reminder Icon! </w:t>
      </w:r>
    </w:p>
    <w:p w14:paraId="2981DF67" w14:textId="325DE449" w:rsidR="005344B0" w:rsidRDefault="004C01C4" w:rsidP="00BD761F">
      <w:pPr>
        <w:rPr>
          <w:b/>
          <w:bCs/>
          <w:sz w:val="22"/>
          <w:szCs w:val="22"/>
        </w:rPr>
      </w:pPr>
      <w:r w:rsidRPr="00887613">
        <w:rPr>
          <w:b/>
          <w:bCs/>
          <w:sz w:val="22"/>
          <w:szCs w:val="22"/>
        </w:rPr>
        <w:t>Still have questions?</w:t>
      </w:r>
    </w:p>
    <w:p w14:paraId="435F7252" w14:textId="7AB9B628" w:rsidR="00887613" w:rsidRDefault="00887613" w:rsidP="00BD761F">
      <w:pPr>
        <w:rPr>
          <w:sz w:val="22"/>
          <w:szCs w:val="22"/>
        </w:rPr>
      </w:pPr>
      <w:r>
        <w:rPr>
          <w:sz w:val="22"/>
          <w:szCs w:val="22"/>
        </w:rPr>
        <w:t xml:space="preserve">Selecting a plan is a big decision. </w:t>
      </w:r>
      <w:r w:rsidR="00B80167">
        <w:rPr>
          <w:sz w:val="22"/>
          <w:szCs w:val="22"/>
        </w:rPr>
        <w:t xml:space="preserve">For </w:t>
      </w:r>
      <w:r w:rsidR="00721278">
        <w:rPr>
          <w:sz w:val="22"/>
          <w:szCs w:val="22"/>
        </w:rPr>
        <w:t xml:space="preserve">help seeing which plan will match your specific medical and pharmacy needs, </w:t>
      </w:r>
      <w:r w:rsidR="00444EDF">
        <w:rPr>
          <w:sz w:val="22"/>
          <w:szCs w:val="22"/>
        </w:rPr>
        <w:t xml:space="preserve">make sure you </w:t>
      </w:r>
      <w:r w:rsidR="00721278">
        <w:rPr>
          <w:sz w:val="22"/>
          <w:szCs w:val="22"/>
        </w:rPr>
        <w:t>use Decision Doc</w:t>
      </w:r>
      <w:r w:rsidR="00444EDF">
        <w:rPr>
          <w:sz w:val="22"/>
          <w:szCs w:val="22"/>
        </w:rPr>
        <w:t xml:space="preserve">! Available at </w:t>
      </w:r>
      <w:hyperlink r:id="rId13" w:history="1">
        <w:r w:rsidR="00D078CE" w:rsidRPr="00CF18E6">
          <w:rPr>
            <w:rStyle w:val="Hyperlink"/>
            <w:sz w:val="22"/>
            <w:szCs w:val="22"/>
          </w:rPr>
          <w:t>www.myhealthmath.com/camelotchocolates2023</w:t>
        </w:r>
      </w:hyperlink>
      <w:r w:rsidR="00D078CE">
        <w:rPr>
          <w:sz w:val="22"/>
          <w:szCs w:val="22"/>
        </w:rPr>
        <w:t xml:space="preserve"> </w:t>
      </w:r>
      <w:r w:rsidR="00444EDF">
        <w:rPr>
          <w:sz w:val="22"/>
          <w:szCs w:val="22"/>
        </w:rPr>
        <w:t xml:space="preserve">, Decision Doc is a completely confidential tool that </w:t>
      </w:r>
      <w:r w:rsidR="002352E2">
        <w:rPr>
          <w:sz w:val="22"/>
          <w:szCs w:val="22"/>
        </w:rPr>
        <w:t>show</w:t>
      </w:r>
      <w:r w:rsidR="00A97904">
        <w:rPr>
          <w:sz w:val="22"/>
          <w:szCs w:val="22"/>
        </w:rPr>
        <w:t>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>your total health care costs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 xml:space="preserve">on </w:t>
      </w:r>
      <w:r w:rsidR="002352E2">
        <w:rPr>
          <w:sz w:val="22"/>
          <w:szCs w:val="22"/>
        </w:rPr>
        <w:t xml:space="preserve">each plan, based on your specific health circumstances. </w:t>
      </w:r>
    </w:p>
    <w:p w14:paraId="37502557" w14:textId="0EBEB676" w:rsidR="00BA0595" w:rsidRDefault="00BA0595" w:rsidP="00BA05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 is best for you?</w:t>
      </w:r>
    </w:p>
    <w:p w14:paraId="7A061C8C" w14:textId="12FABA5E" w:rsidR="002352E2" w:rsidRPr="00887613" w:rsidRDefault="00630F04" w:rsidP="00BA0595">
      <w:pPr>
        <w:rPr>
          <w:sz w:val="22"/>
          <w:szCs w:val="22"/>
        </w:rPr>
      </w:pPr>
      <w:r>
        <w:rPr>
          <w:sz w:val="22"/>
          <w:szCs w:val="22"/>
        </w:rPr>
        <w:t xml:space="preserve">This is a tricky question that is different for every employee. That’s why </w:t>
      </w:r>
      <w:r w:rsidR="00FB4A7C">
        <w:rPr>
          <w:sz w:val="22"/>
          <w:szCs w:val="22"/>
        </w:rPr>
        <w:t xml:space="preserve">we’ve made Decision Doc available to all employees. Check out this </w:t>
      </w:r>
      <w:hyperlink r:id="rId14" w:history="1">
        <w:r w:rsidR="00FB4A7C" w:rsidRPr="000E50F6">
          <w:rPr>
            <w:rStyle w:val="Hyperlink"/>
            <w:sz w:val="22"/>
            <w:szCs w:val="22"/>
          </w:rPr>
          <w:t>short video</w:t>
        </w:r>
      </w:hyperlink>
      <w:r w:rsidR="00FB4A7C">
        <w:rPr>
          <w:sz w:val="22"/>
          <w:szCs w:val="22"/>
        </w:rPr>
        <w:t xml:space="preserve"> to learn more, and </w:t>
      </w:r>
      <w:r w:rsidR="001D3601">
        <w:rPr>
          <w:sz w:val="22"/>
          <w:szCs w:val="22"/>
        </w:rPr>
        <w:t xml:space="preserve">get your personalized support here: </w:t>
      </w:r>
      <w:hyperlink r:id="rId15" w:history="1">
        <w:r w:rsidR="00D078CE" w:rsidRPr="00CF18E6">
          <w:rPr>
            <w:rStyle w:val="Hyperlink"/>
            <w:sz w:val="22"/>
            <w:szCs w:val="22"/>
          </w:rPr>
          <w:t>www.myhealthmath.com/camelotchocolates2023</w:t>
        </w:r>
      </w:hyperlink>
      <w:r w:rsidR="00D078CE">
        <w:rPr>
          <w:sz w:val="22"/>
          <w:szCs w:val="22"/>
        </w:rPr>
        <w:t xml:space="preserve"> </w:t>
      </w:r>
    </w:p>
    <w:p w14:paraId="5C0046FE" w14:textId="26E18D5E" w:rsidR="00F42D79" w:rsidRDefault="00630CA5" w:rsidP="00F42D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9486FF" w14:textId="0AB10435" w:rsidR="007C02EE" w:rsidRDefault="007C02EE" w:rsidP="00B9460F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</w:t>
      </w:r>
      <w:r w:rsidR="00B04ECD" w:rsidRPr="21213BBD">
        <w:rPr>
          <w:sz w:val="22"/>
          <w:szCs w:val="22"/>
        </w:rPr>
        <w:t>This confidential platform</w:t>
      </w:r>
      <w:r w:rsidR="00704E0B" w:rsidRPr="21213BBD">
        <w:rPr>
          <w:sz w:val="22"/>
          <w:szCs w:val="22"/>
        </w:rPr>
        <w:t xml:space="preserve"> takes just 5-6 minutes to complete and </w:t>
      </w:r>
      <w:r w:rsidR="00661129" w:rsidRPr="21213BBD">
        <w:rPr>
          <w:sz w:val="22"/>
          <w:szCs w:val="22"/>
        </w:rPr>
        <w:t xml:space="preserve">can help you learn which plan will work best for you. Many employees aren’t in their optimal plan or don’t know where to start when choosing one. </w:t>
      </w:r>
      <w:r w:rsidR="3AE8E658" w:rsidRPr="21213BBD">
        <w:rPr>
          <w:sz w:val="22"/>
          <w:szCs w:val="22"/>
        </w:rPr>
        <w:t>Employees</w:t>
      </w:r>
      <w:r w:rsidR="00661129" w:rsidRPr="21213BBD">
        <w:rPr>
          <w:sz w:val="22"/>
          <w:szCs w:val="22"/>
        </w:rPr>
        <w:t xml:space="preserve"> who use Decision Doc save an average of $1,300!</w:t>
      </w:r>
      <w:r w:rsidRPr="21213BBD">
        <w:rPr>
          <w:sz w:val="22"/>
          <w:szCs w:val="22"/>
        </w:rPr>
        <w:t xml:space="preserve"> </w:t>
      </w:r>
      <w:r w:rsidR="00B9460F" w:rsidRPr="21213BBD">
        <w:rPr>
          <w:sz w:val="22"/>
          <w:szCs w:val="22"/>
        </w:rPr>
        <w:t xml:space="preserve">Visit </w:t>
      </w:r>
      <w:hyperlink r:id="rId16" w:history="1">
        <w:r w:rsidR="00D078CE" w:rsidRPr="00CF18E6">
          <w:rPr>
            <w:rStyle w:val="Hyperlink"/>
            <w:sz w:val="22"/>
            <w:szCs w:val="22"/>
          </w:rPr>
          <w:t>www.myhealthmath.com/camelotchocolates2023</w:t>
        </w:r>
      </w:hyperlink>
      <w:r w:rsidR="00D078CE">
        <w:rPr>
          <w:sz w:val="22"/>
          <w:szCs w:val="22"/>
        </w:rPr>
        <w:t xml:space="preserve"> </w:t>
      </w:r>
      <w:r w:rsidR="00B9460F" w:rsidRPr="21213BBD">
        <w:rPr>
          <w:sz w:val="22"/>
          <w:szCs w:val="22"/>
        </w:rPr>
        <w:t xml:space="preserve"> to get help today.</w:t>
      </w:r>
    </w:p>
    <w:p w14:paraId="1D7D2CD4" w14:textId="0E2356CD" w:rsidR="00B9460F" w:rsidRDefault="00B9460F" w:rsidP="00B946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280EC88" w14:textId="37FA9339" w:rsidR="00B9460F" w:rsidRPr="007C02EE" w:rsidRDefault="00B9460F" w:rsidP="00B9460F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>Before you enroll, make sure to check out Decision Doc</w:t>
      </w:r>
      <w:r w:rsidR="002E453B" w:rsidRPr="429AEACA">
        <w:rPr>
          <w:sz w:val="22"/>
          <w:szCs w:val="22"/>
        </w:rPr>
        <w:t xml:space="preserve">: </w:t>
      </w:r>
      <w:hyperlink r:id="rId17" w:history="1">
        <w:r w:rsidR="00D078CE" w:rsidRPr="00CF18E6">
          <w:rPr>
            <w:rStyle w:val="Hyperlink"/>
            <w:sz w:val="22"/>
            <w:szCs w:val="22"/>
          </w:rPr>
          <w:t>www.myhealthmath.com/camelotchocolates2023</w:t>
        </w:r>
      </w:hyperlink>
      <w:r w:rsidR="00D078CE">
        <w:rPr>
          <w:sz w:val="22"/>
          <w:szCs w:val="22"/>
        </w:rPr>
        <w:t xml:space="preserve"> </w:t>
      </w:r>
      <w:r w:rsidR="002E453B" w:rsidRPr="429AEACA">
        <w:rPr>
          <w:sz w:val="22"/>
          <w:szCs w:val="22"/>
        </w:rPr>
        <w:t xml:space="preserve">. </w:t>
      </w:r>
      <w:r w:rsidR="00EF0945"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p w14:paraId="72C3D35B" w14:textId="3284808B" w:rsidR="00E83303" w:rsidRPr="005063D4" w:rsidRDefault="00E83303" w:rsidP="00E83303">
      <w:pPr>
        <w:rPr>
          <w:rFonts w:cstheme="minorHAnsi"/>
          <w:b/>
          <w:bCs/>
          <w:color w:val="FD7B56"/>
          <w:sz w:val="22"/>
          <w:szCs w:val="22"/>
        </w:rPr>
      </w:pPr>
      <w:r>
        <w:rPr>
          <w:rFonts w:cstheme="minorHAnsi"/>
          <w:b/>
          <w:bCs/>
          <w:color w:val="FD7B56"/>
          <w:sz w:val="22"/>
          <w:szCs w:val="22"/>
        </w:rPr>
        <w:t xml:space="preserve">To include with your </w:t>
      </w:r>
      <w:r w:rsidR="00DC7D82">
        <w:rPr>
          <w:rFonts w:cstheme="minorHAnsi"/>
          <w:b/>
          <w:bCs/>
          <w:color w:val="FD7B56"/>
          <w:sz w:val="22"/>
          <w:szCs w:val="22"/>
        </w:rPr>
        <w:t xml:space="preserve">HR </w:t>
      </w:r>
      <w:r>
        <w:rPr>
          <w:rFonts w:cstheme="minorHAnsi"/>
          <w:b/>
          <w:bCs/>
          <w:color w:val="FD7B56"/>
          <w:sz w:val="22"/>
          <w:szCs w:val="22"/>
        </w:rPr>
        <w:t>contact information</w:t>
      </w:r>
    </w:p>
    <w:p w14:paraId="2C012853" w14:textId="04409CF6" w:rsidR="007C008F" w:rsidRPr="00D8157F" w:rsidRDefault="009834C1" w:rsidP="00BD761F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Have questions about our plan options? </w:t>
      </w:r>
      <w:r w:rsidR="003C4E1E">
        <w:rPr>
          <w:rFonts w:cstheme="minorHAnsi"/>
          <w:sz w:val="22"/>
          <w:szCs w:val="22"/>
        </w:rPr>
        <w:t>Utilize Decision Doc to receive personalized guidance</w:t>
      </w:r>
      <w:r w:rsidR="00704E0B">
        <w:rPr>
          <w:rFonts w:cstheme="minorHAnsi"/>
          <w:sz w:val="22"/>
          <w:szCs w:val="22"/>
        </w:rPr>
        <w:t xml:space="preserve">. </w:t>
      </w:r>
      <w:r w:rsidR="00704E0B">
        <w:rPr>
          <w:sz w:val="22"/>
          <w:szCs w:val="22"/>
        </w:rPr>
        <w:t xml:space="preserve">Check out this </w:t>
      </w:r>
      <w:hyperlink r:id="rId18" w:history="1">
        <w:r w:rsidR="00704E0B" w:rsidRPr="000E50F6">
          <w:rPr>
            <w:rStyle w:val="Hyperlink"/>
            <w:sz w:val="22"/>
            <w:szCs w:val="22"/>
          </w:rPr>
          <w:t>short video</w:t>
        </w:r>
      </w:hyperlink>
      <w:r w:rsidR="00704E0B">
        <w:rPr>
          <w:sz w:val="22"/>
          <w:szCs w:val="22"/>
        </w:rPr>
        <w:t xml:space="preserve"> to learn more, and get started here: </w:t>
      </w:r>
      <w:hyperlink r:id="rId19" w:history="1">
        <w:r w:rsidR="00D078CE" w:rsidRPr="00CF18E6">
          <w:rPr>
            <w:rStyle w:val="Hyperlink"/>
            <w:sz w:val="22"/>
            <w:szCs w:val="22"/>
          </w:rPr>
          <w:t>www.myhealthmath.com/camelotchocolates2023</w:t>
        </w:r>
      </w:hyperlink>
      <w:r w:rsidR="00D078CE">
        <w:rPr>
          <w:sz w:val="22"/>
          <w:szCs w:val="22"/>
        </w:rPr>
        <w:t xml:space="preserve"> </w:t>
      </w:r>
    </w:p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1" w:name="_Toc112935786"/>
      <w:bookmarkEnd w:id="1"/>
    </w:p>
    <w:sectPr w:rsidR="00EC446F" w:rsidRPr="00EC446F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CAE2" w14:textId="77777777" w:rsidR="00F8552A" w:rsidRDefault="00F8552A" w:rsidP="00736825">
      <w:pPr>
        <w:spacing w:before="0" w:after="0" w:line="240" w:lineRule="auto"/>
      </w:pPr>
      <w:r>
        <w:separator/>
      </w:r>
    </w:p>
  </w:endnote>
  <w:endnote w:type="continuationSeparator" w:id="0">
    <w:p w14:paraId="31BCFBE4" w14:textId="77777777" w:rsidR="00F8552A" w:rsidRDefault="00F8552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B7AB033" w14:textId="77777777" w:rsidR="00F8552A" w:rsidRDefault="00F8552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B229" w14:textId="77777777" w:rsidR="00F8552A" w:rsidRDefault="00F8552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301B660" w14:textId="77777777" w:rsidR="00F8552A" w:rsidRDefault="00F8552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E6AAE03" w14:textId="77777777" w:rsidR="00F8552A" w:rsidRDefault="00F8552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545266">
    <w:abstractNumId w:val="4"/>
  </w:num>
  <w:num w:numId="2" w16cid:durableId="918174102">
    <w:abstractNumId w:val="14"/>
  </w:num>
  <w:num w:numId="3" w16cid:durableId="1321807103">
    <w:abstractNumId w:val="19"/>
  </w:num>
  <w:num w:numId="4" w16cid:durableId="422579155">
    <w:abstractNumId w:val="2"/>
  </w:num>
  <w:num w:numId="5" w16cid:durableId="121846787">
    <w:abstractNumId w:val="3"/>
  </w:num>
  <w:num w:numId="6" w16cid:durableId="1377656933">
    <w:abstractNumId w:val="18"/>
  </w:num>
  <w:num w:numId="7" w16cid:durableId="70811367">
    <w:abstractNumId w:val="10"/>
  </w:num>
  <w:num w:numId="8" w16cid:durableId="1357775043">
    <w:abstractNumId w:val="20"/>
  </w:num>
  <w:num w:numId="9" w16cid:durableId="386417562">
    <w:abstractNumId w:val="12"/>
  </w:num>
  <w:num w:numId="10" w16cid:durableId="1183861242">
    <w:abstractNumId w:val="0"/>
  </w:num>
  <w:num w:numId="11" w16cid:durableId="937828067">
    <w:abstractNumId w:val="1"/>
  </w:num>
  <w:num w:numId="12" w16cid:durableId="118806490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823384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300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6265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912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8669677">
    <w:abstractNumId w:val="11"/>
  </w:num>
  <w:num w:numId="18" w16cid:durableId="610091502">
    <w:abstractNumId w:val="13"/>
  </w:num>
  <w:num w:numId="19" w16cid:durableId="1097677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0641553">
    <w:abstractNumId w:val="12"/>
  </w:num>
  <w:num w:numId="21" w16cid:durableId="2098818386">
    <w:abstractNumId w:val="7"/>
  </w:num>
  <w:num w:numId="22" w16cid:durableId="839471488">
    <w:abstractNumId w:val="10"/>
  </w:num>
  <w:num w:numId="23" w16cid:durableId="1286162274">
    <w:abstractNumId w:val="15"/>
  </w:num>
  <w:num w:numId="24" w16cid:durableId="1350982345">
    <w:abstractNumId w:val="16"/>
  </w:num>
  <w:num w:numId="25" w16cid:durableId="236863714">
    <w:abstractNumId w:val="5"/>
  </w:num>
  <w:num w:numId="26" w16cid:durableId="576593839">
    <w:abstractNumId w:val="9"/>
  </w:num>
  <w:num w:numId="27" w16cid:durableId="1070270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5C7D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50F6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77A4F"/>
    <w:rsid w:val="00190691"/>
    <w:rsid w:val="0019269C"/>
    <w:rsid w:val="001960A9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24C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1142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4A92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022EA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C4FA2"/>
    <w:rsid w:val="008D5F4E"/>
    <w:rsid w:val="008D7C98"/>
    <w:rsid w:val="008D7D6E"/>
    <w:rsid w:val="008E7A68"/>
    <w:rsid w:val="009123F3"/>
    <w:rsid w:val="00913381"/>
    <w:rsid w:val="00914E06"/>
    <w:rsid w:val="00917EF8"/>
    <w:rsid w:val="00925111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A4B"/>
    <w:rsid w:val="009A7BE1"/>
    <w:rsid w:val="009B62D4"/>
    <w:rsid w:val="009C1728"/>
    <w:rsid w:val="009C726A"/>
    <w:rsid w:val="00A02AB9"/>
    <w:rsid w:val="00A1214A"/>
    <w:rsid w:val="00A2401C"/>
    <w:rsid w:val="00A651EF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27890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E53D3"/>
    <w:rsid w:val="00BF1AA3"/>
    <w:rsid w:val="00C025E3"/>
    <w:rsid w:val="00C0497C"/>
    <w:rsid w:val="00C04E25"/>
    <w:rsid w:val="00C11863"/>
    <w:rsid w:val="00C21B5A"/>
    <w:rsid w:val="00C22CD9"/>
    <w:rsid w:val="00C26FC1"/>
    <w:rsid w:val="00C270C4"/>
    <w:rsid w:val="00C3256C"/>
    <w:rsid w:val="00C33726"/>
    <w:rsid w:val="00C33970"/>
    <w:rsid w:val="00C409F8"/>
    <w:rsid w:val="00C42DA4"/>
    <w:rsid w:val="00C44630"/>
    <w:rsid w:val="00C470E9"/>
    <w:rsid w:val="00C64D9E"/>
    <w:rsid w:val="00C65BDC"/>
    <w:rsid w:val="00C66B19"/>
    <w:rsid w:val="00C673DD"/>
    <w:rsid w:val="00C737E1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CF6B09"/>
    <w:rsid w:val="00D078CE"/>
    <w:rsid w:val="00D279C1"/>
    <w:rsid w:val="00D40149"/>
    <w:rsid w:val="00D43045"/>
    <w:rsid w:val="00D5260B"/>
    <w:rsid w:val="00D61BDB"/>
    <w:rsid w:val="00D718D0"/>
    <w:rsid w:val="00D76322"/>
    <w:rsid w:val="00D8157F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1FA4"/>
    <w:rsid w:val="00E1563B"/>
    <w:rsid w:val="00E15ABD"/>
    <w:rsid w:val="00E16DC2"/>
    <w:rsid w:val="00E21ADD"/>
    <w:rsid w:val="00E21B9F"/>
    <w:rsid w:val="00E27279"/>
    <w:rsid w:val="00E36012"/>
    <w:rsid w:val="00E52F15"/>
    <w:rsid w:val="00E574BF"/>
    <w:rsid w:val="00E6188B"/>
    <w:rsid w:val="00E6315F"/>
    <w:rsid w:val="00E83303"/>
    <w:rsid w:val="00EA5DE6"/>
    <w:rsid w:val="00EA603B"/>
    <w:rsid w:val="00EB7418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8552A"/>
    <w:rsid w:val="00F929F6"/>
    <w:rsid w:val="00F9708C"/>
    <w:rsid w:val="00FA092A"/>
    <w:rsid w:val="00FA1A8B"/>
    <w:rsid w:val="00FA30D5"/>
    <w:rsid w:val="00FA7BDC"/>
    <w:rsid w:val="00FB4A7C"/>
    <w:rsid w:val="00FC608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ealthmath.com/camelotchocolates2023" TargetMode="External"/><Relationship Id="rId18" Type="http://schemas.openxmlformats.org/officeDocument/2006/relationships/hyperlink" Target="https://vimeo.com/69908062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ealthmath.com/camelotchocolates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ealthmath.com/camelotchocolates20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ealthmath.com/camelotchocolates2023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ealthmath.com/camelotchocolates202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699080626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63539"/>
    <w:rsid w:val="00BA0BE9"/>
    <w:rsid w:val="00BF68FC"/>
    <w:rsid w:val="00C15C90"/>
    <w:rsid w:val="00C66B19"/>
    <w:rsid w:val="00D82B47"/>
    <w:rsid w:val="00E05318"/>
    <w:rsid w:val="00E21ADD"/>
    <w:rsid w:val="00EB1CB9"/>
    <w:rsid w:val="00FB0F68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C449EFF089CE4EBB8341DE221021F089">
    <w:name w:val="C449EFF089CE4EBB8341DE221021F089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>Camelot Chocolates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www.myhealthmath.com/camelotchocolates2023</cp:keywords>
  <dc:description>4 $100 Amazon gift cards</dc:description>
  <cp:lastModifiedBy>Anna Baiungo</cp:lastModifiedBy>
  <cp:revision>3</cp:revision>
  <dcterms:created xsi:type="dcterms:W3CDTF">2023-02-15T14:18:00Z</dcterms:created>
  <dcterms:modified xsi:type="dcterms:W3CDTF">2023-08-04T12:45:00Z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