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D551" w14:textId="5F73199A" w:rsidR="005344B0" w:rsidRPr="005051AE" w:rsidRDefault="00255BA4" w:rsidP="005344B0">
      <w:r>
        <w:rPr>
          <w:noProof/>
        </w:rPr>
        <mc:AlternateContent>
          <mc:Choice Requires="wps">
            <w:drawing>
              <wp:anchor distT="0" distB="0" distL="114300" distR="114300" simplePos="0" relativeHeight="251637760" behindDoc="0" locked="0" layoutInCell="1" allowOverlap="1" wp14:anchorId="3952F195" wp14:editId="302393EF">
                <wp:simplePos x="0" y="0"/>
                <wp:positionH relativeFrom="column">
                  <wp:posOffset>-47625</wp:posOffset>
                </wp:positionH>
                <wp:positionV relativeFrom="paragraph">
                  <wp:posOffset>590550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77A2EAC6" w:rsidR="003F4E91" w:rsidRPr="00064329" w:rsidRDefault="00A1116C"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46.5pt;width:552.75pt;height:4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" fillcolor="#e2e8f0" strokecolor="#e2e8f0" strokeweight=".5pt">
                <v:textbox>
                  <w:txbxContent>
                    <w:p w14:paraId="0DE92E3B" w14:textId="77A2EAC6" w:rsidR="003F4E91" w:rsidRPr="00064329" w:rsidRDefault="00A1116C"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r w:rsidR="007A56C9">
        <w:rPr>
          <w:noProof/>
        </w:rPr>
        <w:drawing>
          <wp:anchor distT="0" distB="0" distL="114300" distR="114300" simplePos="0" relativeHeight="251640832" behindDoc="0" locked="0" layoutInCell="1" allowOverlap="1" wp14:anchorId="3BFDCDFB" wp14:editId="5C14DDE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0FA3">
        <w:rPr>
          <w:noProof/>
        </w:rPr>
        <mc:AlternateContent>
          <mc:Choice Requires="wps">
            <w:drawing>
              <wp:anchor distT="0" distB="0" distL="114300" distR="114300" simplePos="0" relativeHeight="251631616" behindDoc="0" locked="0" layoutInCell="1" allowOverlap="1" wp14:anchorId="39E3D1C8" wp14:editId="732E7A02">
                <wp:simplePos x="0" y="0"/>
                <wp:positionH relativeFrom="column">
                  <wp:posOffset>-466725</wp:posOffset>
                </wp:positionH>
                <wp:positionV relativeFrom="paragraph">
                  <wp:posOffset>-485775</wp:posOffset>
                </wp:positionV>
                <wp:extent cx="7762875" cy="1866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8669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819FB" id="Rectangle 1" o:spid="_x0000_s1026" style="position:absolute;margin-left:-36.75pt;margin-top:-38.25pt;width:611.25pt;height:14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" fillcolor="#e2e8f0" strokecolor="#e2e8f0" strokeweight="1pt"/>
            </w:pict>
          </mc:Fallback>
        </mc:AlternateContent>
      </w:r>
      <w:r w:rsidR="0098187C">
        <w:rPr>
          <w:rFonts w:cstheme="majorHAnsi"/>
          <w:noProof/>
        </w:rPr>
        <mc:AlternateContent>
          <mc:Choice Requires="wps">
            <w:drawing>
              <wp:anchor distT="0" distB="0" distL="114300" distR="114300" simplePos="0" relativeHeight="251634688"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573EC4F" w:rsidR="002A2627" w:rsidRPr="00064329" w:rsidRDefault="00202788" w:rsidP="002A2627">
                                <w:pPr>
                                  <w:jc w:val="center"/>
                                  <w:rPr>
                                    <w:rFonts w:ascii="Sofia Pro" w:hAnsi="Sofia Pro"/>
                                    <w:color w:val="0C354B"/>
                                    <w:sz w:val="24"/>
                                    <w:szCs w:val="24"/>
                                  </w:rPr>
                                </w:pPr>
                                <w:r>
                                  <w:rPr>
                                    <w:rFonts w:ascii="Sofia Pro" w:hAnsi="Sofia Pro"/>
                                    <w:color w:val="0C354B"/>
                                    <w:sz w:val="24"/>
                                    <w:szCs w:val="24"/>
                                  </w:rPr>
                                  <w:t>Dot Foods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C4D98" id="Text Box 4" o:spid="_x0000_s1027" type="#_x0000_t202" style="position:absolute;margin-left:104.25pt;margin-top:24.75pt;width:326.25pt;height:4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7573EC4F" w:rsidR="002A2627" w:rsidRPr="00064329" w:rsidRDefault="00202788" w:rsidP="002A2627">
                          <w:pPr>
                            <w:jc w:val="center"/>
                            <w:rPr>
                              <w:rFonts w:ascii="Sofia Pro" w:hAnsi="Sofia Pro"/>
                              <w:color w:val="0C354B"/>
                              <w:sz w:val="24"/>
                              <w:szCs w:val="24"/>
                            </w:rPr>
                          </w:pPr>
                          <w:r>
                            <w:rPr>
                              <w:rFonts w:ascii="Sofia Pro" w:hAnsi="Sofia Pro"/>
                              <w:color w:val="0C354B"/>
                              <w:sz w:val="24"/>
                              <w:szCs w:val="24"/>
                            </w:rPr>
                            <w:t>Dot Foods</w:t>
                          </w:r>
                        </w:p>
                      </w:sdtContent>
                    </w:sdt>
                  </w:txbxContent>
                </v:textbox>
              </v:shape>
            </w:pict>
          </mc:Fallback>
        </mc:AlternateContent>
      </w:r>
      <w:r w:rsidR="003F4E91">
        <w:rPr>
          <w:rFonts w:cstheme="majorHAnsi"/>
          <w:noProof/>
        </w:rPr>
        <w:drawing>
          <wp:inline distT="0" distB="0" distL="0" distR="0" wp14:anchorId="7264D6BA" wp14:editId="0FA55FA1">
            <wp:extent cx="3667125" cy="120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6EF6679F" w14:textId="44096846" w:rsidR="00965AF7" w:rsidRPr="00061D1B" w:rsidRDefault="007C008F" w:rsidP="00965AF7">
      <w:pPr>
        <w:pStyle w:val="Heading2"/>
        <w:rPr>
          <w:rFonts w:ascii="Sofia Pro Medium" w:hAnsi="Sofia Pro Medium"/>
          <w:color w:val="0C354B"/>
          <w:sz w:val="24"/>
          <w:szCs w:val="24"/>
          <w:u w:val="single"/>
        </w:rPr>
      </w:pPr>
      <w:bookmarkStart w:id="0" w:name="_Toc112946275"/>
      <w:r w:rsidRPr="00061D1B">
        <w:rPr>
          <w:rFonts w:ascii="Sofia Pro Medium" w:hAnsi="Sofia Pro Medium"/>
          <w:color w:val="0C354B"/>
          <w:sz w:val="24"/>
          <w:szCs w:val="24"/>
          <w:u w:val="single"/>
        </w:rPr>
        <w:t xml:space="preserve">Benefit </w:t>
      </w:r>
      <w:r w:rsidR="00FA023B" w:rsidRPr="00061D1B">
        <w:rPr>
          <w:rFonts w:ascii="Sofia Pro Medium" w:hAnsi="Sofia Pro Medium"/>
          <w:color w:val="0C354B"/>
          <w:sz w:val="24"/>
          <w:szCs w:val="24"/>
          <w:u w:val="single"/>
        </w:rPr>
        <w:t>Landing Page</w:t>
      </w:r>
      <w:bookmarkEnd w:id="0"/>
    </w:p>
    <w:p w14:paraId="0E02F57A" w14:textId="77777777" w:rsidR="00FA023B" w:rsidRDefault="00FA023B" w:rsidP="00FA023B">
      <w:pPr>
        <w:rPr>
          <w:b/>
          <w:bCs/>
          <w:sz w:val="22"/>
          <w:szCs w:val="22"/>
        </w:rPr>
      </w:pPr>
      <w:r>
        <w:rPr>
          <w:b/>
          <w:bCs/>
          <w:sz w:val="22"/>
          <w:szCs w:val="22"/>
        </w:rPr>
        <w:t>Which plan is best for you?</w:t>
      </w:r>
    </w:p>
    <w:p w14:paraId="228FF3BB" w14:textId="03D8BDB0" w:rsidR="00FA023B" w:rsidRPr="00887613" w:rsidRDefault="00FA023B" w:rsidP="00FA023B">
      <w:pPr>
        <w:rPr>
          <w:sz w:val="22"/>
          <w:szCs w:val="22"/>
        </w:rPr>
      </w:pPr>
      <w:r>
        <w:rPr>
          <w:sz w:val="22"/>
          <w:szCs w:val="22"/>
        </w:rPr>
        <w:t xml:space="preserve">This is a tricky question that is different for every employee. That’s why we’ve made Decision Doc available to all employees. Check out this </w:t>
      </w:r>
      <w:hyperlink r:id="rId14" w:history="1">
        <w:r w:rsidRPr="00E35C43">
          <w:rPr>
            <w:rStyle w:val="Hyperlink"/>
            <w:sz w:val="22"/>
            <w:szCs w:val="22"/>
          </w:rPr>
          <w:t>short video</w:t>
        </w:r>
      </w:hyperlink>
      <w:r>
        <w:rPr>
          <w:sz w:val="22"/>
          <w:szCs w:val="22"/>
        </w:rPr>
        <w:t xml:space="preserve"> to learn more, and get your personalized support here: </w:t>
      </w:r>
      <w:sdt>
        <w:sdtPr>
          <w:rPr>
            <w:sz w:val="22"/>
            <w:szCs w:val="22"/>
          </w:rPr>
          <w:alias w:val="Keywords"/>
          <w:tag w:val=""/>
          <w:id w:val="-1322643988"/>
          <w:placeholder>
            <w:docPart w:val="D1F73C2D3900443CB735DB8A22757DB1"/>
          </w:placeholder>
          <w:dataBinding w:prefixMappings="xmlns:ns0='http://purl.org/dc/elements/1.1/' xmlns:ns1='http://schemas.openxmlformats.org/package/2006/metadata/core-properties' " w:xpath="/ns1:coreProperties[1]/ns1:keywords[1]" w:storeItemID="{6C3C8BC8-F283-45AE-878A-BAB7291924A1}"/>
          <w:text/>
        </w:sdtPr>
        <w:sdtEndPr/>
        <w:sdtContent>
          <w:r>
            <w:rPr>
              <w:sz w:val="22"/>
              <w:szCs w:val="22"/>
            </w:rPr>
            <w:t>www.myhealthmath.com/dotfoods2023</w:t>
          </w:r>
        </w:sdtContent>
      </w:sdt>
    </w:p>
    <w:p w14:paraId="07861F6F" w14:textId="77777777" w:rsidR="00FA023B" w:rsidRDefault="00FA023B" w:rsidP="00FA023B">
      <w:pPr>
        <w:rPr>
          <w:b/>
          <w:bCs/>
          <w:sz w:val="22"/>
          <w:szCs w:val="22"/>
        </w:rPr>
      </w:pPr>
      <w:r>
        <w:rPr>
          <w:b/>
          <w:bCs/>
          <w:sz w:val="22"/>
          <w:szCs w:val="22"/>
        </w:rPr>
        <w:t xml:space="preserve">Have you used Decision Doc yet? </w:t>
      </w:r>
    </w:p>
    <w:p w14:paraId="3F709847" w14:textId="77777777" w:rsidR="00FA023B" w:rsidRDefault="00FA023B" w:rsidP="00FA023B">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Pr>
          <w:rFonts w:cstheme="minorHAnsi"/>
          <w:bCs/>
          <w:sz w:val="22"/>
          <w:szCs w:val="22"/>
        </w:rPr>
        <w:t xml:space="preserve">This confidential platform takes just 5-6 minutes to complete and can help you learn which plan will work best for you. </w:t>
      </w:r>
      <w:r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Pr>
          <w:rFonts w:cstheme="minorHAnsi"/>
          <w:bCs/>
          <w:sz w:val="22"/>
          <w:szCs w:val="22"/>
        </w:rPr>
        <w:t xml:space="preserve">Visit </w:t>
      </w:r>
      <w:sdt>
        <w:sdtPr>
          <w:rPr>
            <w:rFonts w:cstheme="minorHAnsi"/>
            <w:bCs/>
            <w:sz w:val="22"/>
            <w:szCs w:val="22"/>
          </w:rPr>
          <w:alias w:val="Keywords"/>
          <w:tag w:val=""/>
          <w:id w:val="-135572458"/>
          <w:placeholder>
            <w:docPart w:val="CC0743456C4E41439351F1935F902C7E"/>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bCs/>
              <w:sz w:val="22"/>
              <w:szCs w:val="22"/>
            </w:rPr>
            <w:t>www.myhealthmath.com/dotfoods2023</w:t>
          </w:r>
        </w:sdtContent>
      </w:sdt>
      <w:r>
        <w:rPr>
          <w:rFonts w:cstheme="minorHAnsi"/>
          <w:bCs/>
          <w:sz w:val="22"/>
          <w:szCs w:val="22"/>
        </w:rPr>
        <w:t xml:space="preserve"> to get help today.</w:t>
      </w:r>
    </w:p>
    <w:p w14:paraId="13303215" w14:textId="4699CA22" w:rsidR="008E3CB5" w:rsidRPr="005063D4" w:rsidRDefault="008E3CB5" w:rsidP="008E3CB5">
      <w:pPr>
        <w:rPr>
          <w:rFonts w:cstheme="minorHAnsi"/>
          <w:b/>
          <w:bCs/>
          <w:color w:val="FD7B56"/>
          <w:sz w:val="22"/>
          <w:szCs w:val="22"/>
        </w:rPr>
      </w:pPr>
      <w:r>
        <w:rPr>
          <w:rFonts w:cstheme="minorHAnsi"/>
          <w:b/>
          <w:bCs/>
          <w:color w:val="FD7B56"/>
          <w:sz w:val="22"/>
          <w:szCs w:val="22"/>
        </w:rPr>
        <w:t xml:space="preserve">To include </w:t>
      </w:r>
      <w:r w:rsidR="00CC4FCF">
        <w:rPr>
          <w:rFonts w:cstheme="minorHAnsi"/>
          <w:b/>
          <w:bCs/>
          <w:color w:val="FD7B56"/>
          <w:sz w:val="22"/>
          <w:szCs w:val="22"/>
        </w:rPr>
        <w:t>anywhere you provide HR contact information for employees</w:t>
      </w:r>
    </w:p>
    <w:p w14:paraId="3AFE0C3F" w14:textId="1284CCF7" w:rsidR="008E3CB5" w:rsidRPr="00887613" w:rsidRDefault="008E3CB5" w:rsidP="008E3CB5">
      <w:pPr>
        <w:rPr>
          <w:sz w:val="22"/>
          <w:szCs w:val="22"/>
        </w:rPr>
      </w:pPr>
      <w:r>
        <w:rPr>
          <w:rFonts w:cstheme="minorHAnsi"/>
          <w:sz w:val="22"/>
          <w:szCs w:val="22"/>
        </w:rPr>
        <w:t xml:space="preserve">Have questions about our plan options? Utilize Decision Doc to receive personalized guidance. </w:t>
      </w:r>
      <w:r>
        <w:rPr>
          <w:sz w:val="22"/>
          <w:szCs w:val="22"/>
        </w:rPr>
        <w:t xml:space="preserve">Check out this </w:t>
      </w:r>
      <w:hyperlink r:id="rId15" w:history="1">
        <w:r w:rsidRPr="000726EB">
          <w:rPr>
            <w:rStyle w:val="Hyperlink"/>
            <w:sz w:val="22"/>
            <w:szCs w:val="22"/>
          </w:rPr>
          <w:t>short video</w:t>
        </w:r>
      </w:hyperlink>
      <w:r>
        <w:rPr>
          <w:sz w:val="22"/>
          <w:szCs w:val="22"/>
        </w:rPr>
        <w:t xml:space="preserve"> to learn more, and get started here: </w:t>
      </w:r>
      <w:sdt>
        <w:sdtPr>
          <w:rPr>
            <w:sz w:val="22"/>
            <w:szCs w:val="22"/>
          </w:rPr>
          <w:alias w:val="Keywords"/>
          <w:tag w:val=""/>
          <w:id w:val="-1069958986"/>
          <w:placeholder>
            <w:docPart w:val="B801E94BC78946F0BC51B22D22E27801"/>
          </w:placeholder>
          <w:dataBinding w:prefixMappings="xmlns:ns0='http://purl.org/dc/elements/1.1/' xmlns:ns1='http://schemas.openxmlformats.org/package/2006/metadata/core-properties' " w:xpath="/ns1:coreProperties[1]/ns1:keywords[1]" w:storeItemID="{6C3C8BC8-F283-45AE-878A-BAB7291924A1}"/>
          <w:text/>
        </w:sdtPr>
        <w:sdtEndPr/>
        <w:sdtContent>
          <w:r>
            <w:rPr>
              <w:sz w:val="22"/>
              <w:szCs w:val="22"/>
            </w:rPr>
            <w:t>www.myhealthmath.com/dotfoods2023</w:t>
          </w:r>
        </w:sdtContent>
      </w:sdt>
    </w:p>
    <w:p w14:paraId="5F55FC8B" w14:textId="48A2A678" w:rsidR="00FA023B" w:rsidRPr="00061D1B" w:rsidRDefault="00FA023B" w:rsidP="00FA023B">
      <w:pPr>
        <w:pStyle w:val="Heading2"/>
        <w:rPr>
          <w:b/>
          <w:bCs/>
          <w:sz w:val="24"/>
          <w:szCs w:val="24"/>
          <w:u w:val="single"/>
        </w:rPr>
      </w:pPr>
      <w:bookmarkStart w:id="1" w:name="_Toc112946276"/>
      <w:r w:rsidRPr="00061D1B">
        <w:rPr>
          <w:rFonts w:ascii="Sofia Pro Medium" w:hAnsi="Sofia Pro Medium"/>
          <w:color w:val="0C354B"/>
          <w:sz w:val="24"/>
          <w:szCs w:val="24"/>
          <w:u w:val="single"/>
        </w:rPr>
        <w:t>Enrollment Platform</w:t>
      </w:r>
      <w:bookmarkEnd w:id="1"/>
    </w:p>
    <w:p w14:paraId="2981DF67" w14:textId="0A259872" w:rsidR="005344B0" w:rsidRDefault="004C01C4" w:rsidP="00BD761F">
      <w:pPr>
        <w:rPr>
          <w:b/>
          <w:bCs/>
          <w:sz w:val="22"/>
          <w:szCs w:val="22"/>
        </w:rPr>
      </w:pPr>
      <w:r w:rsidRPr="00887613">
        <w:rPr>
          <w:b/>
          <w:bCs/>
          <w:sz w:val="22"/>
          <w:szCs w:val="22"/>
        </w:rPr>
        <w:t>Still have questions?</w:t>
      </w:r>
    </w:p>
    <w:p w14:paraId="435F7252" w14:textId="1E88B9FF" w:rsidR="00887613" w:rsidRDefault="00887613" w:rsidP="00BD761F">
      <w:pPr>
        <w:rPr>
          <w:sz w:val="22"/>
          <w:szCs w:val="22"/>
        </w:rPr>
      </w:pPr>
      <w:r>
        <w:rPr>
          <w:sz w:val="22"/>
          <w:szCs w:val="22"/>
        </w:rPr>
        <w:t xml:space="preserve">Selecting a plan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sz w:val="22"/>
              <w:szCs w:val="22"/>
            </w:rPr>
            <w:t>www.myhealthmath.com/dotfoods2023</w:t>
          </w:r>
        </w:sdtContent>
      </w:sdt>
      <w:r w:rsidR="00444EDF">
        <w:rPr>
          <w:sz w:val="22"/>
          <w:szCs w:val="22"/>
        </w:rPr>
        <w:t xml:space="preserve">, Decision Doc is a completely confidential tool that </w:t>
      </w:r>
      <w:r w:rsidR="002352E2">
        <w:rPr>
          <w:sz w:val="22"/>
          <w:szCs w:val="22"/>
        </w:rPr>
        <w:t xml:space="preserve">show you how much money you could expect to spend on each plan, based on your specific health circumstances. </w:t>
      </w:r>
    </w:p>
    <w:p w14:paraId="1D7D2CD4" w14:textId="0E2356CD" w:rsidR="00B9460F" w:rsidRDefault="00B9460F" w:rsidP="00B9460F">
      <w:pPr>
        <w:rPr>
          <w:b/>
          <w:bCs/>
          <w:sz w:val="22"/>
          <w:szCs w:val="22"/>
        </w:rPr>
      </w:pPr>
      <w:r>
        <w:rPr>
          <w:b/>
          <w:bCs/>
          <w:sz w:val="22"/>
          <w:szCs w:val="22"/>
        </w:rPr>
        <w:t xml:space="preserve">Last chance for personalized support! </w:t>
      </w:r>
    </w:p>
    <w:p w14:paraId="4280EC88" w14:textId="1A014E00" w:rsidR="00B9460F" w:rsidRPr="007C02EE" w:rsidRDefault="00472C90" w:rsidP="00B9460F">
      <w:pPr>
        <w:spacing w:line="240" w:lineRule="auto"/>
        <w:rPr>
          <w:rFonts w:eastAsiaTheme="minorHAnsi" w:cstheme="minorHAnsi"/>
          <w:bCs/>
          <w:sz w:val="22"/>
          <w:szCs w:val="22"/>
        </w:rPr>
      </w:pPr>
      <w:r>
        <w:rPr>
          <w:rFonts w:cstheme="minorHAnsi"/>
          <w:b/>
          <w:bCs/>
          <w:noProof/>
          <w:color w:val="FD7B56"/>
          <w:sz w:val="22"/>
          <w:szCs w:val="22"/>
        </w:rPr>
        <w:drawing>
          <wp:anchor distT="0" distB="0" distL="114300" distR="114300" simplePos="0" relativeHeight="251686912" behindDoc="0" locked="0" layoutInCell="1" allowOverlap="1" wp14:anchorId="170A00FA" wp14:editId="443D6783">
            <wp:simplePos x="0" y="0"/>
            <wp:positionH relativeFrom="column">
              <wp:posOffset>2479675</wp:posOffset>
            </wp:positionH>
            <wp:positionV relativeFrom="paragraph">
              <wp:posOffset>373015</wp:posOffset>
            </wp:positionV>
            <wp:extent cx="1384047" cy="97980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84047"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460F">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bCs/>
              <w:sz w:val="22"/>
              <w:szCs w:val="22"/>
            </w:rPr>
            <w:t>www.myhealthmath.com/dotfoods2023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3CF5FBDF" w14:textId="61C692F9" w:rsidR="00601044" w:rsidRPr="00061D1B" w:rsidRDefault="00601044" w:rsidP="00601044">
      <w:pPr>
        <w:pStyle w:val="Heading2"/>
        <w:rPr>
          <w:rFonts w:ascii="Sofia Pro Medium" w:hAnsi="Sofia Pro Medium"/>
          <w:color w:val="0C354B"/>
          <w:sz w:val="24"/>
          <w:szCs w:val="24"/>
          <w:u w:val="single"/>
        </w:rPr>
      </w:pPr>
      <w:bookmarkStart w:id="2" w:name="_Toc112946277"/>
      <w:r w:rsidRPr="00061D1B">
        <w:rPr>
          <w:rFonts w:ascii="Sofia Pro Medium" w:hAnsi="Sofia Pro Medium"/>
          <w:color w:val="0C354B"/>
          <w:sz w:val="24"/>
          <w:szCs w:val="24"/>
          <w:u w:val="single"/>
        </w:rPr>
        <w:t xml:space="preserve">Benefit </w:t>
      </w:r>
      <w:r w:rsidR="00456420" w:rsidRPr="00061D1B">
        <w:rPr>
          <w:rFonts w:ascii="Sofia Pro Medium" w:hAnsi="Sofia Pro Medium"/>
          <w:color w:val="0C354B"/>
          <w:sz w:val="24"/>
          <w:szCs w:val="24"/>
          <w:u w:val="single"/>
        </w:rPr>
        <w:t>Guide</w:t>
      </w:r>
      <w:bookmarkEnd w:id="2"/>
    </w:p>
    <w:p w14:paraId="66254421" w14:textId="11223D41" w:rsidR="002213BD" w:rsidRPr="005063D4" w:rsidRDefault="00472C90" w:rsidP="00985A5B">
      <w:pPr>
        <w:rPr>
          <w:rFonts w:cstheme="minorHAnsi"/>
          <w:b/>
          <w:bCs/>
          <w:color w:val="FD7B56"/>
          <w:sz w:val="22"/>
          <w:szCs w:val="22"/>
        </w:rPr>
      </w:pPr>
      <w:r>
        <w:rPr>
          <w:rFonts w:cstheme="minorHAnsi"/>
          <w:b/>
          <w:bCs/>
          <w:color w:val="FD7B56"/>
          <w:sz w:val="22"/>
          <w:szCs w:val="22"/>
        </w:rPr>
        <w:t>Standalone introduction to Decision Doc</w:t>
      </w:r>
    </w:p>
    <w:p w14:paraId="563BC98C" w14:textId="575EECB5"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7D766C71" w:rsidR="00985A5B" w:rsidRDefault="00985A5B" w:rsidP="00985A5B">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w:t>
      </w:r>
      <w:r w:rsidRPr="00397B65">
        <w:rPr>
          <w:rFonts w:cstheme="minorHAnsi"/>
          <w:sz w:val="22"/>
          <w:szCs w:val="22"/>
        </w:rPr>
        <w:t>health</w:t>
      </w:r>
      <w:r>
        <w:rPr>
          <w:rFonts w:cstheme="minorHAnsi"/>
          <w:sz w:val="22"/>
          <w:szCs w:val="22"/>
        </w:rPr>
        <w:t xml:space="preserve"> needs. </w:t>
      </w:r>
    </w:p>
    <w:p w14:paraId="4D75C039" w14:textId="77777777"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0AD5D648" w:rsidR="00985A5B" w:rsidRDefault="00985A5B" w:rsidP="00985A5B">
      <w:pPr>
        <w:pStyle w:val="ListParagraph"/>
        <w:numPr>
          <w:ilvl w:val="0"/>
          <w:numId w:val="19"/>
        </w:numPr>
        <w:spacing w:line="240" w:lineRule="auto"/>
        <w:rPr>
          <w:rFonts w:cstheme="minorHAnsi"/>
        </w:rPr>
      </w:pPr>
      <w:r>
        <w:rPr>
          <w:rFonts w:cstheme="minorHAnsi"/>
        </w:rPr>
        <w:lastRenderedPageBreak/>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rPr>
            <w:t>www.myhealthmath.com/dotfoods2023</w:t>
          </w:r>
        </w:sdtContent>
      </w:sdt>
      <w:r>
        <w:rPr>
          <w:rFonts w:cstheme="minorHAnsi"/>
        </w:rPr>
        <w:t xml:space="preserve">. </w:t>
      </w:r>
    </w:p>
    <w:p w14:paraId="1DF30C0B" w14:textId="77777777"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51EF7DE3"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7B637049" w14:textId="77777777" w:rsidR="00985A5B"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66C1D66B" w:rsidR="005063D4" w:rsidRPr="005063D4" w:rsidRDefault="00F64C85" w:rsidP="005063D4">
      <w:pPr>
        <w:rPr>
          <w:rFonts w:cstheme="minorHAnsi"/>
          <w:b/>
          <w:bCs/>
          <w:color w:val="FD7B56"/>
          <w:sz w:val="22"/>
          <w:szCs w:val="22"/>
        </w:rPr>
      </w:pPr>
      <w:r>
        <w:rPr>
          <w:rFonts w:cstheme="minorHAnsi"/>
          <w:b/>
          <w:bCs/>
          <w:color w:val="FD7B56"/>
          <w:sz w:val="22"/>
          <w:szCs w:val="22"/>
        </w:rPr>
        <w:t xml:space="preserve">Language to </w:t>
      </w:r>
      <w:r w:rsidR="00913381">
        <w:rPr>
          <w:rFonts w:cstheme="minorHAnsi"/>
          <w:b/>
          <w:bCs/>
          <w:color w:val="FD7B56"/>
          <w:sz w:val="22"/>
          <w:szCs w:val="22"/>
        </w:rPr>
        <w:t>include throughout your Benefit Guide</w:t>
      </w:r>
    </w:p>
    <w:p w14:paraId="1FC739AF" w14:textId="7C1B86B0"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6BBD4A4C"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sz w:val="22"/>
              <w:szCs w:val="22"/>
            </w:rPr>
            <w:t>www.myhealthmath.com/dotfoods2023</w:t>
          </w:r>
        </w:sdtContent>
      </w:sdt>
      <w:r w:rsidR="00196193">
        <w:rPr>
          <w:rFonts w:cstheme="minorHAnsi"/>
          <w:sz w:val="22"/>
          <w:szCs w:val="22"/>
        </w:rPr>
        <w:t xml:space="preserve"> and reach out to </w:t>
      </w:r>
      <w:hyperlink r:id="rId17"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08AD5706"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the entire cost of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sz w:val="22"/>
              <w:szCs w:val="22"/>
            </w:rPr>
            <w:t>www.myhealthmath.com/dotfoods2023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24CAD218"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sz w:val="22"/>
              <w:szCs w:val="22"/>
            </w:rPr>
            <w:t>www.myhealthmath.com/dotfoods2023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0947EA2D"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sz w:val="22"/>
              <w:szCs w:val="22"/>
            </w:rPr>
            <w:t>www.myhealthmath.com/dotfoods2023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657F1196" w14:textId="17751CC9" w:rsidR="00456420" w:rsidRPr="00061D1B" w:rsidRDefault="00472C90" w:rsidP="00456420">
      <w:pPr>
        <w:pStyle w:val="Heading2"/>
        <w:rPr>
          <w:rFonts w:ascii="Sofia Pro Medium" w:hAnsi="Sofia Pro Medium"/>
          <w:color w:val="0C354B"/>
          <w:sz w:val="24"/>
          <w:szCs w:val="24"/>
          <w:u w:val="single"/>
        </w:rPr>
      </w:pPr>
      <w:r w:rsidRPr="00061D1B">
        <w:rPr>
          <w:rFonts w:ascii="Sofia Pro Medium" w:hAnsi="Sofia Pro Medium"/>
          <w:color w:val="0C354B"/>
          <w:sz w:val="24"/>
          <w:szCs w:val="24"/>
          <w:u w:val="single"/>
        </w:rPr>
        <w:t>First Up</w:t>
      </w:r>
      <w:r w:rsidR="00A1116C" w:rsidRPr="00061D1B">
        <w:rPr>
          <w:rFonts w:ascii="Sofia Pro Medium" w:hAnsi="Sofia Pro Medium"/>
          <w:color w:val="0C354B"/>
          <w:sz w:val="24"/>
          <w:szCs w:val="24"/>
          <w:u w:val="single"/>
        </w:rPr>
        <w:t xml:space="preserve"> App</w:t>
      </w:r>
    </w:p>
    <w:p w14:paraId="39B4CC5B" w14:textId="57B294F8"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202788">
            <w:rPr>
              <w:rFonts w:cstheme="minorHAnsi"/>
            </w:rPr>
            <w:t>Dot Foods</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rPr>
            <w:t>www.myhealthmath.com/dotfoods2023</w:t>
          </w:r>
        </w:sdtContent>
      </w:sdt>
      <w:r w:rsidRPr="00F75820">
        <w:rPr>
          <w:rFonts w:cstheme="minorHAnsi"/>
        </w:rPr>
        <w:t xml:space="preserve"> to get started.</w:t>
      </w:r>
    </w:p>
    <w:p w14:paraId="4AEBB341" w14:textId="0B1661A8"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recommendations.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rPr>
            <w:t>www.myhealthmath.com/dotfoods2023</w:t>
          </w:r>
        </w:sdtContent>
      </w:sdt>
    </w:p>
    <w:p w14:paraId="03386E03" w14:textId="74AD3388"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D5487C">
            <w:rPr>
              <w:rFonts w:cstheme="minorHAnsi"/>
            </w:rPr>
            <w:t>www.myhealthmath.com/dotfoods2023</w:t>
          </w:r>
        </w:sdtContent>
      </w:sdt>
    </w:p>
    <w:p w14:paraId="2C012853" w14:textId="4374D045" w:rsidR="007C008F" w:rsidRDefault="007C008F" w:rsidP="00BD761F"/>
    <w:p w14:paraId="616EF15C" w14:textId="451488BF" w:rsidR="00C04E25" w:rsidRPr="00061D1B" w:rsidRDefault="00C04E25" w:rsidP="00061D1B">
      <w:pPr>
        <w:spacing w:before="0" w:after="160" w:line="259" w:lineRule="auto"/>
        <w:rPr>
          <w:rFonts w:ascii="Sofia Pro Medium" w:eastAsiaTheme="majorEastAsia" w:hAnsi="Sofia Pro Medium" w:cstheme="majorBidi"/>
          <w:color w:val="0C354B"/>
          <w:sz w:val="28"/>
          <w:szCs w:val="28"/>
        </w:rPr>
      </w:pPr>
    </w:p>
    <w:sectPr w:rsidR="00C04E25" w:rsidRPr="00061D1B" w:rsidSect="008015D5">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B6ACF" w14:textId="77777777" w:rsidR="00CF56EB" w:rsidRDefault="00CF56EB" w:rsidP="00736825">
      <w:pPr>
        <w:spacing w:before="0" w:after="0" w:line="240" w:lineRule="auto"/>
      </w:pPr>
      <w:r>
        <w:separator/>
      </w:r>
    </w:p>
  </w:endnote>
  <w:endnote w:type="continuationSeparator" w:id="0">
    <w:p w14:paraId="7CAFC734" w14:textId="77777777" w:rsidR="00CF56EB" w:rsidRDefault="00CF56EB" w:rsidP="00736825">
      <w:pPr>
        <w:spacing w:before="0" w:after="0" w:line="240" w:lineRule="auto"/>
      </w:pPr>
      <w:r>
        <w:continuationSeparator/>
      </w:r>
    </w:p>
  </w:endnote>
  <w:endnote w:type="continuationNotice" w:id="1">
    <w:p w14:paraId="2E2417A8" w14:textId="77777777" w:rsidR="00CF56EB" w:rsidRDefault="00CF56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7720" w14:textId="77777777" w:rsidR="00CF56EB" w:rsidRDefault="00CF56EB" w:rsidP="00736825">
      <w:pPr>
        <w:spacing w:before="0" w:after="0" w:line="240" w:lineRule="auto"/>
      </w:pPr>
      <w:r>
        <w:separator/>
      </w:r>
    </w:p>
  </w:footnote>
  <w:footnote w:type="continuationSeparator" w:id="0">
    <w:p w14:paraId="2314166C" w14:textId="77777777" w:rsidR="00CF56EB" w:rsidRDefault="00CF56EB" w:rsidP="00736825">
      <w:pPr>
        <w:spacing w:before="0" w:after="0" w:line="240" w:lineRule="auto"/>
      </w:pPr>
      <w:r>
        <w:continuationSeparator/>
      </w:r>
    </w:p>
  </w:footnote>
  <w:footnote w:type="continuationNotice" w:id="1">
    <w:p w14:paraId="0C48BD56" w14:textId="77777777" w:rsidR="00CF56EB" w:rsidRDefault="00CF56E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3390540">
    <w:abstractNumId w:val="4"/>
  </w:num>
  <w:num w:numId="2" w16cid:durableId="1256473731">
    <w:abstractNumId w:val="11"/>
  </w:num>
  <w:num w:numId="3" w16cid:durableId="566190341">
    <w:abstractNumId w:val="16"/>
  </w:num>
  <w:num w:numId="4" w16cid:durableId="1954748953">
    <w:abstractNumId w:val="2"/>
  </w:num>
  <w:num w:numId="5" w16cid:durableId="724794513">
    <w:abstractNumId w:val="3"/>
  </w:num>
  <w:num w:numId="6" w16cid:durableId="1456098242">
    <w:abstractNumId w:val="15"/>
  </w:num>
  <w:num w:numId="7" w16cid:durableId="394819769">
    <w:abstractNumId w:val="7"/>
  </w:num>
  <w:num w:numId="8" w16cid:durableId="837774497">
    <w:abstractNumId w:val="17"/>
  </w:num>
  <w:num w:numId="9" w16cid:durableId="333999718">
    <w:abstractNumId w:val="9"/>
  </w:num>
  <w:num w:numId="10" w16cid:durableId="1974368262">
    <w:abstractNumId w:val="0"/>
  </w:num>
  <w:num w:numId="11" w16cid:durableId="459108584">
    <w:abstractNumId w:val="1"/>
  </w:num>
  <w:num w:numId="12" w16cid:durableId="147829746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495937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7797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78273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08432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89245687">
    <w:abstractNumId w:val="8"/>
  </w:num>
  <w:num w:numId="18" w16cid:durableId="27292827">
    <w:abstractNumId w:val="10"/>
  </w:num>
  <w:num w:numId="19" w16cid:durableId="17947894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35957589">
    <w:abstractNumId w:val="9"/>
  </w:num>
  <w:num w:numId="21" w16cid:durableId="102851328">
    <w:abstractNumId w:val="5"/>
  </w:num>
  <w:num w:numId="22" w16cid:durableId="1530876224">
    <w:abstractNumId w:val="7"/>
  </w:num>
  <w:num w:numId="23" w16cid:durableId="1293362327">
    <w:abstractNumId w:val="12"/>
  </w:num>
  <w:num w:numId="24" w16cid:durableId="891884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310D"/>
    <w:rsid w:val="00046527"/>
    <w:rsid w:val="00047D24"/>
    <w:rsid w:val="00053A3A"/>
    <w:rsid w:val="00061D1B"/>
    <w:rsid w:val="000630E5"/>
    <w:rsid w:val="00064329"/>
    <w:rsid w:val="0007151E"/>
    <w:rsid w:val="000726EB"/>
    <w:rsid w:val="0007338A"/>
    <w:rsid w:val="000756BB"/>
    <w:rsid w:val="00077C9A"/>
    <w:rsid w:val="0008458C"/>
    <w:rsid w:val="000A26E5"/>
    <w:rsid w:val="000A7098"/>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31BF4"/>
    <w:rsid w:val="001350D2"/>
    <w:rsid w:val="0014443B"/>
    <w:rsid w:val="00146EEF"/>
    <w:rsid w:val="001653E4"/>
    <w:rsid w:val="00171865"/>
    <w:rsid w:val="00177074"/>
    <w:rsid w:val="0018195C"/>
    <w:rsid w:val="00190691"/>
    <w:rsid w:val="0019269C"/>
    <w:rsid w:val="00196193"/>
    <w:rsid w:val="00196FDB"/>
    <w:rsid w:val="001A6182"/>
    <w:rsid w:val="001A63C9"/>
    <w:rsid w:val="001B66CF"/>
    <w:rsid w:val="001B6D68"/>
    <w:rsid w:val="001B7D8B"/>
    <w:rsid w:val="001C3410"/>
    <w:rsid w:val="001D3601"/>
    <w:rsid w:val="001E4839"/>
    <w:rsid w:val="00202788"/>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0DB3"/>
    <w:rsid w:val="00293149"/>
    <w:rsid w:val="002A2627"/>
    <w:rsid w:val="002A6C6C"/>
    <w:rsid w:val="002C43EC"/>
    <w:rsid w:val="002E1B69"/>
    <w:rsid w:val="002E453B"/>
    <w:rsid w:val="002E6A2E"/>
    <w:rsid w:val="00310A8A"/>
    <w:rsid w:val="0031241A"/>
    <w:rsid w:val="00313CF0"/>
    <w:rsid w:val="00320A87"/>
    <w:rsid w:val="003268F4"/>
    <w:rsid w:val="00341E7F"/>
    <w:rsid w:val="00352F1E"/>
    <w:rsid w:val="0035555C"/>
    <w:rsid w:val="003648F7"/>
    <w:rsid w:val="0037728F"/>
    <w:rsid w:val="00382A13"/>
    <w:rsid w:val="00387370"/>
    <w:rsid w:val="00397B65"/>
    <w:rsid w:val="003A4CDB"/>
    <w:rsid w:val="003C41E0"/>
    <w:rsid w:val="003C4E1E"/>
    <w:rsid w:val="003E0B12"/>
    <w:rsid w:val="003F1167"/>
    <w:rsid w:val="003F4E91"/>
    <w:rsid w:val="00401508"/>
    <w:rsid w:val="00412939"/>
    <w:rsid w:val="00421C48"/>
    <w:rsid w:val="00431839"/>
    <w:rsid w:val="004346F5"/>
    <w:rsid w:val="004420B8"/>
    <w:rsid w:val="00444EDF"/>
    <w:rsid w:val="00456420"/>
    <w:rsid w:val="004573CD"/>
    <w:rsid w:val="00460F2D"/>
    <w:rsid w:val="004712A1"/>
    <w:rsid w:val="00472C90"/>
    <w:rsid w:val="00480161"/>
    <w:rsid w:val="004819AD"/>
    <w:rsid w:val="00481BF2"/>
    <w:rsid w:val="00482FAF"/>
    <w:rsid w:val="00485284"/>
    <w:rsid w:val="00495DC3"/>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7EAD"/>
    <w:rsid w:val="005231B4"/>
    <w:rsid w:val="00523B4A"/>
    <w:rsid w:val="00530807"/>
    <w:rsid w:val="005344B0"/>
    <w:rsid w:val="00537AAA"/>
    <w:rsid w:val="00541C8F"/>
    <w:rsid w:val="005435B4"/>
    <w:rsid w:val="0054568D"/>
    <w:rsid w:val="00547838"/>
    <w:rsid w:val="00573776"/>
    <w:rsid w:val="005841BC"/>
    <w:rsid w:val="005865E1"/>
    <w:rsid w:val="00594053"/>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79CF"/>
    <w:rsid w:val="00702E7B"/>
    <w:rsid w:val="00704E0B"/>
    <w:rsid w:val="00711C13"/>
    <w:rsid w:val="00720A4B"/>
    <w:rsid w:val="00720DD0"/>
    <w:rsid w:val="00721278"/>
    <w:rsid w:val="00727E86"/>
    <w:rsid w:val="00731182"/>
    <w:rsid w:val="00732E9A"/>
    <w:rsid w:val="00733E89"/>
    <w:rsid w:val="00735A55"/>
    <w:rsid w:val="00736825"/>
    <w:rsid w:val="00745021"/>
    <w:rsid w:val="00747D1E"/>
    <w:rsid w:val="0076114B"/>
    <w:rsid w:val="0076165E"/>
    <w:rsid w:val="00767834"/>
    <w:rsid w:val="0077528E"/>
    <w:rsid w:val="007915B8"/>
    <w:rsid w:val="00792A1D"/>
    <w:rsid w:val="00795D98"/>
    <w:rsid w:val="007A226C"/>
    <w:rsid w:val="007A3CD0"/>
    <w:rsid w:val="007A56C9"/>
    <w:rsid w:val="007B7269"/>
    <w:rsid w:val="007C008F"/>
    <w:rsid w:val="007C02EE"/>
    <w:rsid w:val="007C1DF3"/>
    <w:rsid w:val="007D0A22"/>
    <w:rsid w:val="007E74CE"/>
    <w:rsid w:val="007F16D5"/>
    <w:rsid w:val="008015D5"/>
    <w:rsid w:val="008041DD"/>
    <w:rsid w:val="008060AD"/>
    <w:rsid w:val="00814B60"/>
    <w:rsid w:val="0081743E"/>
    <w:rsid w:val="008177AB"/>
    <w:rsid w:val="008317B5"/>
    <w:rsid w:val="008455C6"/>
    <w:rsid w:val="00847621"/>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3CB5"/>
    <w:rsid w:val="00913381"/>
    <w:rsid w:val="00914E06"/>
    <w:rsid w:val="00917EF8"/>
    <w:rsid w:val="009270C0"/>
    <w:rsid w:val="00927495"/>
    <w:rsid w:val="00934963"/>
    <w:rsid w:val="00950AC0"/>
    <w:rsid w:val="00951068"/>
    <w:rsid w:val="0095786A"/>
    <w:rsid w:val="00962576"/>
    <w:rsid w:val="00965AF7"/>
    <w:rsid w:val="00966D22"/>
    <w:rsid w:val="00970178"/>
    <w:rsid w:val="0098187C"/>
    <w:rsid w:val="00982B44"/>
    <w:rsid w:val="009834C1"/>
    <w:rsid w:val="00984802"/>
    <w:rsid w:val="00985A5B"/>
    <w:rsid w:val="009866C5"/>
    <w:rsid w:val="00987E56"/>
    <w:rsid w:val="00996977"/>
    <w:rsid w:val="009973C7"/>
    <w:rsid w:val="009A0BF9"/>
    <w:rsid w:val="009A5B1F"/>
    <w:rsid w:val="009A7BE1"/>
    <w:rsid w:val="009C1728"/>
    <w:rsid w:val="009C726A"/>
    <w:rsid w:val="009E7E37"/>
    <w:rsid w:val="00A1116C"/>
    <w:rsid w:val="00A112BC"/>
    <w:rsid w:val="00A67BB3"/>
    <w:rsid w:val="00A722A5"/>
    <w:rsid w:val="00A761BA"/>
    <w:rsid w:val="00A77A67"/>
    <w:rsid w:val="00A83A7B"/>
    <w:rsid w:val="00A85D6F"/>
    <w:rsid w:val="00A865D9"/>
    <w:rsid w:val="00A87BAA"/>
    <w:rsid w:val="00A904FB"/>
    <w:rsid w:val="00A91B15"/>
    <w:rsid w:val="00A934DB"/>
    <w:rsid w:val="00A96330"/>
    <w:rsid w:val="00AA085F"/>
    <w:rsid w:val="00AB008D"/>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4FCF"/>
    <w:rsid w:val="00CC7EFE"/>
    <w:rsid w:val="00CD5055"/>
    <w:rsid w:val="00CD6C54"/>
    <w:rsid w:val="00CE0E2D"/>
    <w:rsid w:val="00CE10B2"/>
    <w:rsid w:val="00CE114F"/>
    <w:rsid w:val="00CE3403"/>
    <w:rsid w:val="00CF2270"/>
    <w:rsid w:val="00CF4CFD"/>
    <w:rsid w:val="00CF56EB"/>
    <w:rsid w:val="00D279C1"/>
    <w:rsid w:val="00D40149"/>
    <w:rsid w:val="00D43045"/>
    <w:rsid w:val="00D5260B"/>
    <w:rsid w:val="00D5487C"/>
    <w:rsid w:val="00D76322"/>
    <w:rsid w:val="00D8390A"/>
    <w:rsid w:val="00D90DDF"/>
    <w:rsid w:val="00D92417"/>
    <w:rsid w:val="00DA1D94"/>
    <w:rsid w:val="00DC13A6"/>
    <w:rsid w:val="00DC3D2B"/>
    <w:rsid w:val="00DC6205"/>
    <w:rsid w:val="00DD025E"/>
    <w:rsid w:val="00DD425E"/>
    <w:rsid w:val="00DF4D2B"/>
    <w:rsid w:val="00E1563B"/>
    <w:rsid w:val="00E15ABD"/>
    <w:rsid w:val="00E16DC2"/>
    <w:rsid w:val="00E21B9F"/>
    <w:rsid w:val="00E27279"/>
    <w:rsid w:val="00E35C43"/>
    <w:rsid w:val="00E52F15"/>
    <w:rsid w:val="00E574BF"/>
    <w:rsid w:val="00E6188B"/>
    <w:rsid w:val="00E6315F"/>
    <w:rsid w:val="00E6754E"/>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7E7A"/>
    <w:rsid w:val="00F64C85"/>
    <w:rsid w:val="00F7012C"/>
    <w:rsid w:val="00F71668"/>
    <w:rsid w:val="00F75820"/>
    <w:rsid w:val="00F76F62"/>
    <w:rsid w:val="00F808FF"/>
    <w:rsid w:val="00F929F6"/>
    <w:rsid w:val="00F9708C"/>
    <w:rsid w:val="00FA023B"/>
    <w:rsid w:val="00FA092A"/>
    <w:rsid w:val="00FA1A8B"/>
    <w:rsid w:val="00FA30D5"/>
    <w:rsid w:val="00FA7BDC"/>
    <w:rsid w:val="00FB4A7C"/>
    <w:rsid w:val="00FC5B09"/>
    <w:rsid w:val="00FC6564"/>
    <w:rsid w:val="00FC6911"/>
    <w:rsid w:val="00FD0D74"/>
    <w:rsid w:val="00FD1332"/>
    <w:rsid w:val="00FD1F8D"/>
    <w:rsid w:val="00FD5849"/>
    <w:rsid w:val="00FD65C1"/>
    <w:rsid w:val="00FE0F8D"/>
    <w:rsid w:val="00FE1079"/>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181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92807538">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imeo.com/751261382/8fd4deb3c2"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51261382/8fd4deb3c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577585"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577585"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577585"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577585"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577585"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577585"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577585"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577585"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577585"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577585"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577585" w:rsidRDefault="00C66B19" w:rsidP="00C66B19">
          <w:pPr>
            <w:pStyle w:val="6345F8502C284ACBA60F208FBE987230"/>
          </w:pPr>
          <w:r>
            <w:rPr>
              <w:rStyle w:val="PlaceholderText"/>
            </w:rPr>
            <w:t>[Keywords]</w:t>
          </w:r>
        </w:p>
      </w:docPartBody>
    </w:docPart>
    <w:docPart>
      <w:docPartPr>
        <w:name w:val="D1F73C2D3900443CB735DB8A22757DB1"/>
        <w:category>
          <w:name w:val="General"/>
          <w:gallery w:val="placeholder"/>
        </w:category>
        <w:types>
          <w:type w:val="bbPlcHdr"/>
        </w:types>
        <w:behaviors>
          <w:behavior w:val="content"/>
        </w:behaviors>
        <w:guid w:val="{7555FAC2-90CE-43A2-B13F-155CCC567F74}"/>
      </w:docPartPr>
      <w:docPartBody>
        <w:p w:rsidR="00577585" w:rsidRDefault="00C66B19" w:rsidP="00C66B19">
          <w:pPr>
            <w:pStyle w:val="D1F73C2D3900443CB735DB8A22757DB1"/>
          </w:pPr>
          <w:r w:rsidRPr="00773ABB">
            <w:rPr>
              <w:rStyle w:val="PlaceholderText"/>
            </w:rPr>
            <w:t>[Keywords]</w:t>
          </w:r>
        </w:p>
      </w:docPartBody>
    </w:docPart>
    <w:docPart>
      <w:docPartPr>
        <w:name w:val="CC0743456C4E41439351F1935F902C7E"/>
        <w:category>
          <w:name w:val="General"/>
          <w:gallery w:val="placeholder"/>
        </w:category>
        <w:types>
          <w:type w:val="bbPlcHdr"/>
        </w:types>
        <w:behaviors>
          <w:behavior w:val="content"/>
        </w:behaviors>
        <w:guid w:val="{A89433B0-ADF9-4557-A744-58A994D59FC5}"/>
      </w:docPartPr>
      <w:docPartBody>
        <w:p w:rsidR="00577585" w:rsidRDefault="00C66B19" w:rsidP="00C66B19">
          <w:pPr>
            <w:pStyle w:val="CC0743456C4E41439351F1935F902C7E"/>
          </w:pPr>
          <w:r w:rsidRPr="00773ABB">
            <w:rPr>
              <w:rStyle w:val="PlaceholderText"/>
            </w:rPr>
            <w:t>[Keywords]</w:t>
          </w:r>
        </w:p>
      </w:docPartBody>
    </w:docPart>
    <w:docPart>
      <w:docPartPr>
        <w:name w:val="B801E94BC78946F0BC51B22D22E27801"/>
        <w:category>
          <w:name w:val="General"/>
          <w:gallery w:val="placeholder"/>
        </w:category>
        <w:types>
          <w:type w:val="bbPlcHdr"/>
        </w:types>
        <w:behaviors>
          <w:behavior w:val="content"/>
        </w:behaviors>
        <w:guid w:val="{D5FC7D58-233E-438B-AE75-14D6978E5E15}"/>
      </w:docPartPr>
      <w:docPartBody>
        <w:p w:rsidR="00577585" w:rsidRDefault="00C66B19" w:rsidP="00C66B19">
          <w:pPr>
            <w:pStyle w:val="B801E94BC78946F0BC51B22D22E27801"/>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9269C"/>
    <w:rsid w:val="001B66CF"/>
    <w:rsid w:val="001D52E3"/>
    <w:rsid w:val="00382B9D"/>
    <w:rsid w:val="00577585"/>
    <w:rsid w:val="007630C4"/>
    <w:rsid w:val="007B4B1E"/>
    <w:rsid w:val="00927B31"/>
    <w:rsid w:val="00962A6D"/>
    <w:rsid w:val="00A45F23"/>
    <w:rsid w:val="00B32DBE"/>
    <w:rsid w:val="00B42A54"/>
    <w:rsid w:val="00BF68FC"/>
    <w:rsid w:val="00C66B19"/>
    <w:rsid w:val="00D82B47"/>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19"/>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6345F8502C284ACBA60F208FBE987230">
    <w:name w:val="6345F8502C284ACBA60F208FBE987230"/>
    <w:rsid w:val="00C66B19"/>
  </w:style>
  <w:style w:type="paragraph" w:customStyle="1" w:styleId="D1F73C2D3900443CB735DB8A22757DB1">
    <w:name w:val="D1F73C2D3900443CB735DB8A22757DB1"/>
    <w:rsid w:val="00C66B19"/>
  </w:style>
  <w:style w:type="paragraph" w:customStyle="1" w:styleId="CC0743456C4E41439351F1935F902C7E">
    <w:name w:val="CC0743456C4E41439351F1935F902C7E"/>
    <w:rsid w:val="00C66B19"/>
  </w:style>
  <w:style w:type="paragraph" w:customStyle="1" w:styleId="B801E94BC78946F0BC51B22D22E27801">
    <w:name w:val="B801E94BC78946F0BC51B22D22E27801"/>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4277</Characters>
  <Application>Microsoft Office Word</Application>
  <DocSecurity>0</DocSecurity>
  <Lines>35</Lines>
  <Paragraphs>10</Paragraphs>
  <ScaleCrop>false</ScaleCrop>
  <Company>Dot Foods</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11/3</dc:subject>
  <dc:creator>Karina Alexander</dc:creator>
  <cp:keywords>www.myhealthmath.com/dotfoods2023</cp:keywords>
  <dc:description>6 $200 Amazon gift cards</dc:description>
  <cp:lastModifiedBy>Karina Alexander</cp:lastModifiedBy>
  <cp:revision>2</cp:revision>
  <dcterms:created xsi:type="dcterms:W3CDTF">2022-09-19T17:07:00Z</dcterms:created>
  <dcterms:modified xsi:type="dcterms:W3CDTF">2022-09-19T17:07:00Z</dcterms:modified>
  <cp:category>10/12/2022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