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3E5EF6E7">
                <wp:simplePos x="0" y="0"/>
                <wp:positionH relativeFrom="column">
                  <wp:posOffset>1323892</wp:posOffset>
                </wp:positionH>
                <wp:positionV relativeFrom="paragraph">
                  <wp:posOffset>151075</wp:posOffset>
                </wp:positionV>
                <wp:extent cx="4143375" cy="710648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71064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70D48" w14:textId="4F486AB9" w:rsidR="00000000" w:rsidRDefault="008F1B43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Erdman Anthony and Associates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0BE9" id="Text Box 4" o:spid="_x0000_s1026" style="position:absolute;margin-left:104.25pt;margin-top:11.9pt;width:326.25pt;height:55.9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" fillcolor="#acbacf [3214]" stroked="f" strokeweight=".5pt">
                <v:textbox>
                  <w:txbxContent>
                    <w:p w14:paraId="7AC70D48" w14:textId="4F486AB9" w:rsidR="00000000" w:rsidRDefault="008F1B43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Erdman Anthony and Associates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A81CBF0">
                <v:stroke joinstyle="miter"/>
                <v:path gradientshapeok="t" o:connecttype="rect"/>
              </v:shapetype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>
                <v:textbox>
                  <w:txbxContent>
                    <w:p w:rsidRPr="006B746A" w:rsidR="005C5267" w:rsidP="005C5267" w:rsidRDefault="00843CFE" w14:paraId="6B2C2406" w14:textId="7777777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3AE9F4EE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B43">
            <w:rPr>
              <w:rFonts w:cstheme="minorHAnsi"/>
              <w:sz w:val="22"/>
              <w:szCs w:val="22"/>
            </w:rPr>
            <w:t>www.myhyke.com/erdmananthony2024</w:t>
          </w:r>
        </w:sdtContent>
      </w:sdt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3DB8E272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B43">
            <w:rPr>
              <w:rFonts w:cstheme="minorHAnsi"/>
              <w:sz w:val="22"/>
              <w:szCs w:val="22"/>
            </w:rPr>
            <w:t>www.myhyke.com/erdmananthony2024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1C9B5575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20824436" w14:textId="0E2A2AEB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B43">
            <w:rPr>
              <w:sz w:val="22"/>
              <w:szCs w:val="22"/>
            </w:rPr>
            <w:t>www.myhyke.com/erdmananthony2024</w:t>
          </w:r>
        </w:sdtContent>
      </w:sdt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6FC7959E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B43">
            <w:rPr>
              <w:sz w:val="22"/>
              <w:szCs w:val="22"/>
            </w:rPr>
            <w:t>www.myhyke.com/erdmananthony2024</w:t>
          </w:r>
        </w:sdtContent>
      </w:sdt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4EF14F77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B43">
            <w:rPr>
              <w:sz w:val="22"/>
              <w:szCs w:val="22"/>
            </w:rPr>
            <w:t>www.myhyke.com/erdmananthony2024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5E13E525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1B43">
            <w:rPr>
              <w:sz w:val="22"/>
              <w:szCs w:val="22"/>
            </w:rPr>
            <w:t>www.myhyke.com/erdmananthony2024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FB3E" w14:textId="77777777" w:rsidR="00C11BAA" w:rsidRDefault="00C11BAA" w:rsidP="00736825">
      <w:pPr>
        <w:spacing w:before="0" w:after="0" w:line="240" w:lineRule="auto"/>
      </w:pPr>
      <w:r>
        <w:separator/>
      </w:r>
    </w:p>
  </w:endnote>
  <w:endnote w:type="continuationSeparator" w:id="0">
    <w:p w14:paraId="4635C210" w14:textId="77777777" w:rsidR="00C11BAA" w:rsidRDefault="00C11BA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2F47C45" w14:textId="77777777" w:rsidR="00C11BAA" w:rsidRDefault="00C11B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6C5C" w14:textId="77777777" w:rsidR="00C11BAA" w:rsidRDefault="00C11BA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45D511E" w14:textId="77777777" w:rsidR="00C11BAA" w:rsidRDefault="00C11BA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7DF0F92" w14:textId="77777777" w:rsidR="00C11BAA" w:rsidRDefault="00C11B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8F1B43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11BAA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726F6A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20BEF"/>
    <w:rsid w:val="0023292F"/>
    <w:rsid w:val="00382B9D"/>
    <w:rsid w:val="003C2E54"/>
    <w:rsid w:val="003F0807"/>
    <w:rsid w:val="004D3400"/>
    <w:rsid w:val="005D0B9B"/>
    <w:rsid w:val="00692DD9"/>
    <w:rsid w:val="006B6821"/>
    <w:rsid w:val="007146EE"/>
    <w:rsid w:val="00726F6A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C3835F-26D4-4C2A-9F81-9B062F9F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COMPANY NAME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www.myhyke.com/erdmananthony2024</cp:keywords>
  <dc:description>4 $100 Amazon gift cards</dc:description>
  <cp:lastModifiedBy>Heather Rogers</cp:lastModifiedBy>
  <cp:revision>8</cp:revision>
  <dcterms:created xsi:type="dcterms:W3CDTF">2023-10-23T15:52:00Z</dcterms:created>
  <dcterms:modified xsi:type="dcterms:W3CDTF">2023-10-25T21:17:00Z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