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05F14851" w:rsidR="005C5267" w:rsidRDefault="00A62C0C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14700DF7">
            <wp:simplePos x="0" y="0"/>
            <wp:positionH relativeFrom="margin">
              <wp:align>center</wp:align>
            </wp:positionH>
            <wp:positionV relativeFrom="paragraph">
              <wp:posOffset>-307023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2D945554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2ABD8454" w:rsidR="005C5267" w:rsidRPr="006B746A" w:rsidRDefault="00363986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Insero</w:t>
                                </w:r>
                                <w:proofErr w:type="spellEnd"/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 xml:space="preserve"> &amp; Co CPAs LLP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2.3pt;width:326.25pt;height:4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2ABD8454" w:rsidR="005C5267" w:rsidRPr="006B746A" w:rsidRDefault="00363986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Insero</w:t>
                          </w:r>
                          <w:proofErr w:type="spellEnd"/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 xml:space="preserve"> &amp; Co CPAs LLP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2D3BC9A1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05B70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</w:p>
    <w:p w14:paraId="4A66EB0C" w14:textId="54E847F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649B918A">
                <wp:simplePos x="0" y="0"/>
                <wp:positionH relativeFrom="margin">
                  <wp:align>center</wp:align>
                </wp:positionH>
                <wp:positionV relativeFrom="paragraph">
                  <wp:posOffset>244158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0;margin-top:19.25pt;width:552.75pt;height:45pt;z-index:25165824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proofErr w:type="gramStart"/>
      <w:r w:rsidR="005E3BC9">
        <w:rPr>
          <w:rFonts w:cstheme="minorHAnsi"/>
          <w:sz w:val="22"/>
          <w:szCs w:val="22"/>
        </w:rPr>
        <w:t>confidential</w:t>
      </w:r>
      <w:proofErr w:type="gramEnd"/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32D1C32B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sdt>
        <w:sdtPr>
          <w:rPr>
            <w:rFonts w:cstheme="minorHAnsi"/>
          </w:rPr>
          <w:alias w:val="Keywords"/>
          <w:id w:val="1639460144"/>
          <w:placeholder>
            <w:docPart w:val="FA208618248E44709608CE43F20FC6F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63986">
            <w:rPr>
              <w:rFonts w:cstheme="minorHAnsi"/>
            </w:rPr>
            <w:t>www.myhyke.com/insero2024</w:t>
          </w:r>
        </w:sdtContent>
      </w:sdt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proofErr w:type="gramStart"/>
      <w:r w:rsidR="001F0DC5">
        <w:rPr>
          <w:rFonts w:cstheme="minorHAnsi"/>
        </w:rPr>
        <w:t>finances</w:t>
      </w:r>
      <w:proofErr w:type="gramEnd"/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4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savings/spending </w:t>
      </w:r>
      <w:proofErr w:type="gramStart"/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proofErr w:type="gramEnd"/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41A967BF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63986">
            <w:rPr>
              <w:rFonts w:cstheme="minorHAnsi"/>
              <w:sz w:val="22"/>
              <w:szCs w:val="22"/>
            </w:rPr>
            <w:t>www.myhyke.com/insero2024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5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243E5E0A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911653361"/>
          <w:placeholder>
            <w:docPart w:val="5764D0B3DC3F4230B63F0904383EE4D0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63986" w:rsidRPr="00363986">
            <w:rPr>
              <w:rFonts w:cstheme="minorHAnsi"/>
              <w:color w:val="F57800" w:themeColor="accent1"/>
              <w:sz w:val="22"/>
              <w:szCs w:val="22"/>
            </w:rPr>
            <w:t>www.myhyke.com/insero2024</w:t>
          </w:r>
        </w:sdtContent>
      </w:sdt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350F50E0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 xml:space="preserve">Use Decision Doc </w:t>
      </w:r>
      <w:r w:rsidR="006B4177" w:rsidRPr="00363986">
        <w:rPr>
          <w:rFonts w:cstheme="minorHAnsi"/>
          <w:color w:val="F57800" w:themeColor="accent1"/>
          <w:sz w:val="22"/>
          <w:szCs w:val="22"/>
        </w:rPr>
        <w:t>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63986" w:rsidRPr="00363986">
            <w:rPr>
              <w:rFonts w:cstheme="minorHAnsi"/>
              <w:color w:val="F57800" w:themeColor="accent1"/>
              <w:sz w:val="22"/>
              <w:szCs w:val="22"/>
            </w:rPr>
            <w:t>www.myhyke.com/insero2024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6746623D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679096807"/>
          <w:placeholder>
            <w:docPart w:val="C896A7FEA5A0479998A3582D2D9428B2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63986" w:rsidRPr="00363986">
            <w:rPr>
              <w:rFonts w:cstheme="minorHAnsi"/>
              <w:color w:val="F57800" w:themeColor="accent1"/>
              <w:sz w:val="22"/>
              <w:szCs w:val="22"/>
            </w:rPr>
            <w:t>www.myhyke.com/insero2024</w:t>
          </w:r>
        </w:sdtContent>
      </w:sdt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5F84846A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 w:rsidRPr="00363986">
        <w:rPr>
          <w:rFonts w:cstheme="minorHAnsi"/>
          <w:color w:val="F57800" w:themeColor="accent1"/>
          <w:sz w:val="22"/>
          <w:szCs w:val="22"/>
        </w:rPr>
        <w:t>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1007862958"/>
          <w:placeholder>
            <w:docPart w:val="302D128094FF4F02A04170A2D69A39B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63986" w:rsidRPr="00363986">
            <w:rPr>
              <w:rFonts w:cstheme="minorHAnsi"/>
              <w:color w:val="F57800" w:themeColor="accent1"/>
              <w:sz w:val="22"/>
              <w:szCs w:val="22"/>
            </w:rPr>
            <w:t>www.myhyke.com/insero2024</w:t>
          </w:r>
        </w:sdtContent>
      </w:sdt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2D545519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-924875328"/>
          <w:placeholder>
            <w:docPart w:val="EADDEB4786F54B788A4069E7BDD175D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63986" w:rsidRPr="00363986">
            <w:rPr>
              <w:rFonts w:cstheme="minorHAnsi"/>
              <w:color w:val="F57800" w:themeColor="accent1"/>
              <w:sz w:val="22"/>
              <w:szCs w:val="22"/>
            </w:rPr>
            <w:t>www.myhyke.com/insero2024</w:t>
          </w:r>
        </w:sdtContent>
      </w:sdt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728D7D0F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sdt>
        <w:sdtPr>
          <w:rPr>
            <w:rFonts w:cstheme="minorHAnsi"/>
            <w:color w:val="F57800" w:themeColor="accent1"/>
            <w:sz w:val="22"/>
            <w:szCs w:val="22"/>
          </w:rPr>
          <w:alias w:val="Keywords"/>
          <w:tag w:val=""/>
          <w:id w:val="577174631"/>
          <w:placeholder>
            <w:docPart w:val="BD8471388B96416F96D051711AA91C6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363986" w:rsidRPr="00363986">
            <w:rPr>
              <w:rFonts w:cstheme="minorHAnsi"/>
              <w:color w:val="F57800" w:themeColor="accent1"/>
              <w:sz w:val="22"/>
              <w:szCs w:val="22"/>
            </w:rPr>
            <w:t>www.myhyke.com/insero2024</w:t>
          </w:r>
        </w:sdtContent>
      </w:sdt>
    </w:p>
    <w:sectPr w:rsidR="00D64806" w:rsidRPr="00976A90" w:rsidSect="008015D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29CB" w14:textId="77777777" w:rsidR="00D33DB1" w:rsidRDefault="00D33DB1" w:rsidP="00736825">
      <w:pPr>
        <w:spacing w:before="0" w:after="0" w:line="240" w:lineRule="auto"/>
      </w:pPr>
      <w:r>
        <w:separator/>
      </w:r>
    </w:p>
  </w:endnote>
  <w:endnote w:type="continuationSeparator" w:id="0">
    <w:p w14:paraId="5A6313DA" w14:textId="77777777" w:rsidR="00D33DB1" w:rsidRDefault="00D33DB1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0A42779D" w14:textId="77777777" w:rsidR="00D33DB1" w:rsidRDefault="00D33DB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3B27" w14:textId="77777777" w:rsidR="00D33DB1" w:rsidRDefault="00D33DB1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EBE63FD" w14:textId="77777777" w:rsidR="00D33DB1" w:rsidRDefault="00D33DB1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8412557" w14:textId="77777777" w:rsidR="00D33DB1" w:rsidRDefault="00D33DB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3986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2C0C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33DB1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questions@letshyk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208618248E44709608CE43F20FC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58130-6261-4011-9B9A-A398796A3D89}"/>
      </w:docPartPr>
      <w:docPartBody>
        <w:p w:rsidR="00E21ADD" w:rsidRDefault="00C66B19" w:rsidP="00C66B19">
          <w:pPr>
            <w:pStyle w:val="FA208618248E44709608CE43F20FC6F8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764D0B3DC3F4230B63F0904383EE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491C-E4B4-4A7F-9365-E3B99C37E36C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302D128094FF4F02A04170A2D69A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C71F-2659-4508-8B78-9D056110CE83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EADDEB4786F54B788A4069E7BDD1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0552E-41B7-41EE-A898-9F56CAF52EA8}"/>
      </w:docPartPr>
      <w:docPartBody>
        <w:p w:rsidR="00E21ADD" w:rsidRDefault="00C66B19" w:rsidP="00C66B19">
          <w:pPr>
            <w:pStyle w:val="EADDEB4786F54B788A4069E7BDD175D5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BD8471388B96416F96D051711AA9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7AC5-3EBD-4A76-B065-D7E617A335B7}"/>
      </w:docPartPr>
      <w:docPartBody>
        <w:p w:rsidR="00B81CB7" w:rsidRDefault="00B81CB7" w:rsidP="00B81CB7">
          <w:pPr>
            <w:pStyle w:val="BD8471388B96416F96D051711AA91C6D"/>
          </w:pPr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C896A7FEA5A0479998A3582D2D942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8544-8A42-46B7-AC00-9544F0D2E4C2}"/>
      </w:docPartPr>
      <w:docPartBody>
        <w:p w:rsidR="00B81CB7" w:rsidRDefault="00B81CB7" w:rsidP="00B81CB7">
          <w:pPr>
            <w:pStyle w:val="C896A7FEA5A0479998A3582D2D9428B2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0C7244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Insero &amp; Co CPAs LLP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www.myhyke.com/insero2024</cp:keywords>
  <dc:description>4 $100 Amazon gift cards</dc:description>
  <cp:lastModifiedBy>Andrea Abbamonte</cp:lastModifiedBy>
  <cp:revision>2</cp:revision>
  <dcterms:created xsi:type="dcterms:W3CDTF">2023-10-19T01:00:00Z</dcterms:created>
  <dcterms:modified xsi:type="dcterms:W3CDTF">2023-10-19T01:00:00Z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