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ABE7" w14:textId="77777777" w:rsidR="005C5267" w:rsidRDefault="00501F6D" w:rsidP="702E3166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430F1A" wp14:editId="666DF9D2">
                <wp:simplePos x="0" y="0"/>
                <wp:positionH relativeFrom="column">
                  <wp:posOffset>1298575</wp:posOffset>
                </wp:positionH>
                <wp:positionV relativeFrom="paragraph">
                  <wp:posOffset>191135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48E92" w14:textId="047A588A" w:rsidR="007E47C1" w:rsidRDefault="00A67582" w:rsidP="007E47C1">
                            <w:pPr>
                              <w:spacing w:line="252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LaBella Associates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30F1A" id="Text Box 4" o:spid="_x0000_s1026" style="position:absolute;margin-left:102.25pt;margin-top:15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YY0/z3gAAAAoBAAAPAAAA&#10;ZHJzL2Rvd25yZXYueG1sTI/BTsMwDIbvSLxDZCRuLGlhMErTaVBx47KCes6a0BQap0qyrdvTY05w&#10;tP3p9/eX69mN7GBCHDxKyBYCmMHO6wF7CR/vrzcrYDEp1Gr0aCScTIR1dXlRqkL7I27NoUk9oxCM&#10;hZJgU5oKzmNnjVNx4SeDdPv0walEY+i5DupI4W7kuRD33KkB6YNVk3mxpvtu9k7CFz6f57Z+a9u6&#10;2zyebF1nTThLeX01b56AJTOnPxh+9UkdKnLa+T3qyEYJubhbEirhVmTACFgtH6jcjsicNrwq+f8K&#10;1Q8AAAD//wMAUEsBAi0AFAAGAAgAAAAhALaDOJL+AAAA4QEAABMAAAAAAAAAAAAAAAAAAAAAAFtD&#10;b250ZW50X1R5cGVzXS54bWxQSwECLQAUAAYACAAAACEAOP0h/9YAAACUAQAACwAAAAAAAAAAAAAA&#10;AAAvAQAAX3JlbHMvLnJlbHNQSwECLQAUAAYACAAAACEA+4Pg1sMBAABxAwAADgAAAAAAAAAAAAAA&#10;AAAuAgAAZHJzL2Uyb0RvYy54bWxQSwECLQAUAAYACAAAACEAGGNP894AAAAKAQAADwAAAAAAAAAA&#10;AAAAAAAdBAAAZHJzL2Rvd25yZXYueG1sUEsFBgAAAAAEAAQA8wAAACgFAAAAAA==&#10;" fillcolor="#acbacf [3214]" stroked="f" strokeweight=".5pt">
                <v:textbox>
                  <w:txbxContent>
                    <w:p w14:paraId="00548E92" w14:textId="047A588A" w:rsidR="007E47C1" w:rsidRDefault="00A67582" w:rsidP="007E47C1">
                      <w:pPr>
                        <w:spacing w:line="252" w:lineRule="auto"/>
                        <w:jc w:val="center"/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</w:pPr>
                      <w:r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LaBella Associates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756B3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35B5ED6A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B63A8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61D3E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33BF5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1D3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37133BF5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0FAFA5A" w14:textId="77777777" w:rsidR="005C5267" w:rsidRDefault="005C5267" w:rsidP="005C5267">
      <w:pPr>
        <w:rPr>
          <w:rFonts w:cstheme="majorHAnsi"/>
          <w:noProof/>
        </w:rPr>
      </w:pPr>
    </w:p>
    <w:p w14:paraId="07630BC4" w14:textId="77777777" w:rsidR="00130EC7" w:rsidRDefault="00130EC7" w:rsidP="0064558D"/>
    <w:p w14:paraId="7DC71319" w14:textId="37A8A11F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A67582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A6758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A67582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A67582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A67582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A67582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A67582" w:rsidRPr="00A67582">
          <w:rPr>
            <w:rStyle w:val="Hyperlink"/>
            <w:rFonts w:asciiTheme="minorHAnsi" w:hAnsiTheme="minorHAnsi" w:cstheme="minorHAnsi"/>
            <w:sz w:val="24"/>
            <w:szCs w:val="24"/>
          </w:rPr>
          <w:t>labella2</w:t>
        </w:r>
        <w:r w:rsidR="006922FF" w:rsidRPr="00A67582">
          <w:rPr>
            <w:rStyle w:val="Hyperlink"/>
            <w:rFonts w:asciiTheme="minorHAnsi" w:hAnsiTheme="minorHAnsi" w:cstheme="minorHAnsi"/>
            <w:sz w:val="24"/>
            <w:szCs w:val="24"/>
          </w:rPr>
          <w:t>02</w:t>
        </w:r>
        <w:r w:rsidR="00CB17C1" w:rsidRPr="00A67582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1B861420" w14:textId="77777777" w:rsidR="00A67582" w:rsidRDefault="00A67582" w:rsidP="006143DE">
      <w:pPr>
        <w:spacing w:before="0"/>
        <w:rPr>
          <w:rFonts w:cstheme="minorHAnsi"/>
          <w:b/>
          <w:bCs/>
        </w:rPr>
      </w:pPr>
    </w:p>
    <w:p w14:paraId="553AC07D" w14:textId="0630DC7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9F757B9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ED25A8" w14:textId="454D7DB4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A67582" w:rsidRPr="00A67582">
          <w:rPr>
            <w:rStyle w:val="Hyperlink"/>
            <w:rFonts w:cstheme="minorHAnsi"/>
            <w:sz w:val="22"/>
            <w:szCs w:val="22"/>
          </w:rPr>
          <w:t>www.myhyke.com/labella2024</w:t>
        </w:r>
      </w:hyperlink>
    </w:p>
    <w:p w14:paraId="14CA6285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33323C8B" w14:textId="77777777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29496B20" w14:textId="4423004A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A67582" w:rsidRPr="00A67582">
          <w:rPr>
            <w:rStyle w:val="Hyperlink"/>
            <w:rFonts w:cstheme="minorHAnsi"/>
            <w:sz w:val="22"/>
            <w:szCs w:val="22"/>
          </w:rPr>
          <w:t>www.myhyke.com/labella2024</w:t>
        </w:r>
      </w:hyperlink>
    </w:p>
    <w:p w14:paraId="009F812C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22B2099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4B8E361E" w14:textId="2397A9A7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Pr="00A67582">
        <w:rPr>
          <w:b/>
          <w:bCs/>
          <w:sz w:val="22"/>
          <w:szCs w:val="22"/>
        </w:rPr>
        <w:t>$</w:t>
      </w:r>
      <w:r w:rsidR="0007183B" w:rsidRPr="00A67582">
        <w:rPr>
          <w:b/>
          <w:bCs/>
          <w:sz w:val="22"/>
          <w:szCs w:val="22"/>
        </w:rPr>
        <w:t>5</w:t>
      </w:r>
      <w:r w:rsidRPr="00A67582">
        <w:rPr>
          <w:b/>
          <w:bCs/>
          <w:sz w:val="22"/>
          <w:szCs w:val="22"/>
        </w:rPr>
        <w:t>K sweepstakes!)</w:t>
      </w:r>
    </w:p>
    <w:p w14:paraId="29BF0C81" w14:textId="6573ACD0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6" w:history="1">
        <w:r w:rsidR="00A67582" w:rsidRPr="00A67582">
          <w:rPr>
            <w:rStyle w:val="Hyperlink"/>
            <w:sz w:val="22"/>
            <w:szCs w:val="22"/>
          </w:rPr>
          <w:t>www.myhyke.com/labella2024</w:t>
        </w:r>
      </w:hyperlink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3056A5" w:rsidRPr="00A67582">
        <w:rPr>
          <w:sz w:val="22"/>
          <w:szCs w:val="22"/>
        </w:rPr>
        <w:t>a $</w:t>
      </w:r>
      <w:r w:rsidR="0007183B" w:rsidRPr="00A67582">
        <w:rPr>
          <w:sz w:val="22"/>
          <w:szCs w:val="22"/>
        </w:rPr>
        <w:t>5</w:t>
      </w:r>
      <w:r w:rsidR="003056A5" w:rsidRPr="00A67582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0066F126" w14:textId="19B289B1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32E82DE8" w14:textId="77777777" w:rsidR="00853130" w:rsidRDefault="00853130" w:rsidP="002077B8">
      <w:pPr>
        <w:spacing w:after="0"/>
        <w:rPr>
          <w:sz w:val="22"/>
          <w:szCs w:val="22"/>
        </w:rPr>
      </w:pPr>
    </w:p>
    <w:p w14:paraId="1035F28E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00A6D9D4" w14:textId="260B11D4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7" w:history="1">
        <w:r w:rsidR="00A67582" w:rsidRPr="00A67582">
          <w:rPr>
            <w:rStyle w:val="Hyperlink"/>
            <w:sz w:val="22"/>
            <w:szCs w:val="22"/>
          </w:rPr>
          <w:t>www.myhyke.com/labella2024</w:t>
        </w:r>
      </w:hyperlink>
    </w:p>
    <w:p w14:paraId="1BFF3BE3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29A92AD7" w14:textId="1E23E4DB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A67582" w:rsidRPr="00A67582">
          <w:rPr>
            <w:rStyle w:val="Hyperlink"/>
            <w:sz w:val="22"/>
            <w:szCs w:val="22"/>
          </w:rPr>
          <w:t>www.myhyke.com/labella2024</w:t>
        </w:r>
      </w:hyperlink>
      <w:r w:rsidRPr="21213BBD">
        <w:rPr>
          <w:sz w:val="22"/>
          <w:szCs w:val="22"/>
        </w:rPr>
        <w:t xml:space="preserve"> to get help today.</w:t>
      </w:r>
    </w:p>
    <w:p w14:paraId="59DD41FF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1839CB90" w14:textId="47264AEE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A67582">
            <w:rPr>
              <w:sz w:val="22"/>
              <w:szCs w:val="22"/>
            </w:rPr>
            <w:t>www.myhyke.com/labella2024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EAC0" w14:textId="77777777" w:rsidR="00D94F46" w:rsidRDefault="00D94F46" w:rsidP="00736825">
      <w:pPr>
        <w:spacing w:before="0" w:after="0" w:line="240" w:lineRule="auto"/>
      </w:pPr>
      <w:r>
        <w:separator/>
      </w:r>
    </w:p>
  </w:endnote>
  <w:endnote w:type="continuationSeparator" w:id="0">
    <w:p w14:paraId="7D051C03" w14:textId="77777777" w:rsidR="00D94F46" w:rsidRDefault="00D94F46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06595DF" w14:textId="77777777" w:rsidR="00D94F46" w:rsidRDefault="00D94F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20E82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1C04D463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47370C2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90E5" w14:textId="77777777" w:rsidR="00D94F46" w:rsidRDefault="00D94F46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EC5B9FF" w14:textId="77777777" w:rsidR="00D94F46" w:rsidRDefault="00D94F46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4FA1A64" w14:textId="77777777" w:rsidR="00D94F46" w:rsidRDefault="00D94F4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2E54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2DD9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582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94F46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02E3166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ED146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Downloads\www.myhyke.com\labella2024" TargetMode="External"/><Relationship Id="rId18" Type="http://schemas.openxmlformats.org/officeDocument/2006/relationships/hyperlink" Target="file:///C:\Users\InnyTaylor\Downloads\www.myhyke.com\labella2024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Downloads\www.myhyke.com\labella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Downloads\www.myhyke.com\labella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Downloads\www.myhyke.com\labella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Downloads\www.myhyke.com\labella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8794F"/>
    <w:rsid w:val="0019269C"/>
    <w:rsid w:val="001B66CF"/>
    <w:rsid w:val="001D52E3"/>
    <w:rsid w:val="0023292F"/>
    <w:rsid w:val="00382B9D"/>
    <w:rsid w:val="003C2E54"/>
    <w:rsid w:val="003F0807"/>
    <w:rsid w:val="004D3400"/>
    <w:rsid w:val="005D0B9B"/>
    <w:rsid w:val="00692DD9"/>
    <w:rsid w:val="006B6821"/>
    <w:rsid w:val="007146EE"/>
    <w:rsid w:val="00726F6A"/>
    <w:rsid w:val="007630C4"/>
    <w:rsid w:val="007749E7"/>
    <w:rsid w:val="007A73BA"/>
    <w:rsid w:val="007B4B1E"/>
    <w:rsid w:val="00915F97"/>
    <w:rsid w:val="00927B31"/>
    <w:rsid w:val="00962A6D"/>
    <w:rsid w:val="009663C6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E54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  <w:style w:type="paragraph" w:customStyle="1" w:styleId="2BA99F51AD1C46D8AB17EC5BE134BA62">
    <w:name w:val="2BA99F51AD1C46D8AB17EC5BE134BA62"/>
    <w:rsid w:val="003C2E5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2658</Characters>
  <Application>Microsoft Office Word</Application>
  <DocSecurity>0</DocSecurity>
  <Lines>22</Lines>
  <Paragraphs>6</Paragraphs>
  <ScaleCrop>false</ScaleCrop>
  <Company>COMPANY NAME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www.myhyke.com/labella2024</cp:keywords>
  <dc:description>4 $100 Amazon gift cards</dc:description>
  <cp:lastModifiedBy>Inny Taylor</cp:lastModifiedBy>
  <cp:revision>2</cp:revision>
  <dcterms:created xsi:type="dcterms:W3CDTF">2023-10-25T01:03:00Z</dcterms:created>
  <dcterms:modified xsi:type="dcterms:W3CDTF">2023-10-25T01:03:00Z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