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7777777" w:rsidR="005C5267" w:rsidRDefault="005C5267" w:rsidP="005C5267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39419689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2C7F940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AD9FA53" w:rsidR="005C5267" w:rsidRPr="00064329" w:rsidRDefault="00355699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Miami Country Day School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AD9FA53" w:rsidR="005C5267" w:rsidRPr="00064329" w:rsidRDefault="00355699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Miami Country Day School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66254421" w14:textId="71377DC7" w:rsidR="002213BD" w:rsidRPr="001B3003" w:rsidRDefault="004C703A" w:rsidP="00985A5B">
      <w:pPr>
        <w:rPr>
          <w:rFonts w:cstheme="minorHAnsi"/>
          <w:b/>
          <w:bCs/>
          <w:color w:val="FD7B56"/>
          <w:sz w:val="22"/>
          <w:szCs w:val="22"/>
          <w:u w:val="single"/>
        </w:rPr>
      </w:pPr>
      <w:r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Standalone </w:t>
      </w:r>
      <w:r w:rsidR="00F64C85" w:rsidRPr="001B3003">
        <w:rPr>
          <w:rFonts w:cstheme="minorHAnsi"/>
          <w:b/>
          <w:bCs/>
          <w:color w:val="FD7B56"/>
          <w:sz w:val="22"/>
          <w:szCs w:val="22"/>
          <w:u w:val="single"/>
        </w:rPr>
        <w:t>Introduction to Decision Doc</w:t>
      </w:r>
    </w:p>
    <w:p w14:paraId="563BC98C" w14:textId="0D0D5932" w:rsidR="00985A5B" w:rsidRDefault="00340E0A" w:rsidP="00985A5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noProof/>
        </w:rPr>
        <w:drawing>
          <wp:anchor distT="0" distB="0" distL="114300" distR="114300" simplePos="0" relativeHeight="251659267" behindDoc="0" locked="0" layoutInCell="1" allowOverlap="1" wp14:anchorId="2EA02255" wp14:editId="6F87B35E">
            <wp:simplePos x="0" y="0"/>
            <wp:positionH relativeFrom="column">
              <wp:posOffset>3863340</wp:posOffset>
            </wp:positionH>
            <wp:positionV relativeFrom="paragraph">
              <wp:posOffset>99060</wp:posOffset>
            </wp:positionV>
            <wp:extent cx="3219450" cy="1175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5AF05934" w:rsidR="00985A5B" w:rsidRPr="00381A5E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a </w:t>
      </w:r>
      <w:r w:rsidRPr="00381A5E">
        <w:rPr>
          <w:rFonts w:cstheme="minorHAnsi"/>
          <w:sz w:val="22"/>
          <w:szCs w:val="22"/>
        </w:rPr>
        <w:t xml:space="preserve">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77777777" w:rsidR="00985A5B" w:rsidRPr="00381A5E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2211D500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355699" w:rsidRPr="00A357A2">
          <w:rPr>
            <w:rStyle w:val="Hyperlink"/>
            <w:rFonts w:cstheme="minorHAnsi"/>
          </w:rPr>
          <w:t>www.myhealthmath.com/mcds2023</w:t>
        </w:r>
      </w:hyperlink>
      <w:r w:rsidR="00355699">
        <w:rPr>
          <w:rFonts w:cstheme="minorHAnsi"/>
        </w:rPr>
        <w:t xml:space="preserve">. </w:t>
      </w:r>
    </w:p>
    <w:p w14:paraId="1DF30C0B" w14:textId="08F5673D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77777777" w:rsidR="00985A5B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>Receive a personalized report showing which health plan</w:t>
      </w:r>
      <w:r>
        <w:rPr>
          <w:rFonts w:cstheme="minorHAnsi"/>
        </w:rPr>
        <w:t xml:space="preserve"> will get you the most cost-effective coverage. </w:t>
      </w:r>
    </w:p>
    <w:p w14:paraId="7B637049" w14:textId="77777777" w:rsidR="00985A5B" w:rsidRDefault="00985A5B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Live analysts are also available to help you during the entire process.</w:t>
      </w:r>
    </w:p>
    <w:p w14:paraId="65BD0720" w14:textId="4FECFABC" w:rsidR="005063D4" w:rsidRPr="001B3003" w:rsidRDefault="00F64C85" w:rsidP="005063D4">
      <w:pPr>
        <w:rPr>
          <w:rFonts w:cstheme="minorHAnsi"/>
          <w:b/>
          <w:bCs/>
          <w:color w:val="FD7B56"/>
          <w:sz w:val="22"/>
          <w:szCs w:val="22"/>
          <w:u w:val="single"/>
        </w:rPr>
      </w:pPr>
      <w:r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Language to </w:t>
      </w:r>
      <w:r w:rsidR="00913381"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include </w:t>
      </w:r>
      <w:r w:rsidR="00D322FA">
        <w:rPr>
          <w:rFonts w:cstheme="minorHAnsi"/>
          <w:b/>
          <w:bCs/>
          <w:color w:val="FD7B56"/>
          <w:sz w:val="22"/>
          <w:szCs w:val="22"/>
          <w:u w:val="single"/>
        </w:rPr>
        <w:t>in different places throughout</w:t>
      </w:r>
      <w:r w:rsidR="00913381" w:rsidRPr="001B3003">
        <w:rPr>
          <w:rFonts w:cstheme="minorHAnsi"/>
          <w:b/>
          <w:bCs/>
          <w:color w:val="FD7B56"/>
          <w:sz w:val="22"/>
          <w:szCs w:val="22"/>
          <w:u w:val="single"/>
        </w:rPr>
        <w:t xml:space="preserve"> your Benefit Guide</w:t>
      </w:r>
    </w:p>
    <w:p w14:paraId="1FC739AF" w14:textId="7C1B86B0" w:rsidR="005063D4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Available </w:t>
      </w:r>
      <w:r w:rsidR="008A4FE4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57D03517" w:rsidR="00601044" w:rsidRDefault="008A4FE4" w:rsidP="005063D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381A5E">
        <w:rPr>
          <w:rFonts w:cstheme="minorHAnsi"/>
          <w:sz w:val="22"/>
          <w:szCs w:val="22"/>
        </w:rPr>
        <w:t>selecting a health pla</w:t>
      </w:r>
      <w:r w:rsidR="00950AC0" w:rsidRPr="00381A5E">
        <w:rPr>
          <w:rFonts w:cstheme="minorHAnsi"/>
          <w:sz w:val="22"/>
          <w:szCs w:val="22"/>
        </w:rPr>
        <w:t>n</w:t>
      </w:r>
      <w:r w:rsidR="00950AC0">
        <w:rPr>
          <w:rFonts w:cstheme="minorHAnsi"/>
          <w:sz w:val="22"/>
          <w:szCs w:val="22"/>
        </w:rPr>
        <w:t xml:space="preserve">. It takes just a few minutes to learn about the plan options available to you, </w:t>
      </w:r>
      <w:r w:rsidR="00196193">
        <w:rPr>
          <w:rFonts w:cstheme="minorHAnsi"/>
          <w:sz w:val="22"/>
          <w:szCs w:val="22"/>
        </w:rPr>
        <w:t>so you can feel confident in your enrollment decision. 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5" w:history="1">
        <w:r w:rsidR="00355699" w:rsidRPr="00A357A2">
          <w:rPr>
            <w:rStyle w:val="Hyperlink"/>
            <w:rFonts w:cstheme="minorHAnsi"/>
            <w:sz w:val="22"/>
            <w:szCs w:val="22"/>
          </w:rPr>
          <w:t>www.myhealthmath.com/mcds2023</w:t>
        </w:r>
      </w:hyperlink>
      <w:r w:rsidR="00355699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 xml:space="preserve">and reach out to </w:t>
      </w:r>
      <w:hyperlink r:id="rId16" w:history="1">
        <w:r w:rsidR="00B848E5" w:rsidRPr="00773ABB">
          <w:rPr>
            <w:rStyle w:val="Hyperlink"/>
            <w:rFonts w:cstheme="minorHAnsi"/>
            <w:sz w:val="22"/>
            <w:szCs w:val="22"/>
          </w:rPr>
          <w:t>questions@myhealthmath.com</w:t>
        </w:r>
      </w:hyperlink>
      <w:r w:rsidR="00B848E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Need some help?</w:t>
      </w:r>
    </w:p>
    <w:p w14:paraId="3D1DC197" w14:textId="2663FB81" w:rsidR="00B848E5" w:rsidRDefault="000A26E5" w:rsidP="00B848E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>your total health care cost on each of</w:t>
      </w:r>
      <w:r w:rsidR="00A87BAA">
        <w:rPr>
          <w:rFonts w:cstheme="minorHAnsi"/>
          <w:sz w:val="22"/>
          <w:szCs w:val="22"/>
        </w:rPr>
        <w:t xml:space="preserve"> our plans.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355699" w:rsidRPr="00A357A2">
          <w:rPr>
            <w:rStyle w:val="Hyperlink"/>
            <w:rFonts w:cstheme="minorHAnsi"/>
            <w:sz w:val="22"/>
            <w:szCs w:val="22"/>
          </w:rPr>
          <w:t>www.myhealthmath.com/mcds2023</w:t>
        </w:r>
      </w:hyperlink>
      <w:r w:rsidR="007A3CD0">
        <w:rPr>
          <w:rFonts w:cstheme="minorHAnsi"/>
          <w:sz w:val="22"/>
          <w:szCs w:val="22"/>
        </w:rPr>
        <w:t>.</w:t>
      </w:r>
      <w:r w:rsidR="00355699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798E614B" w:rsidR="007A3CD0" w:rsidRDefault="00FC6911" w:rsidP="007A3CD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18" w:history="1">
        <w:r w:rsidR="00355699" w:rsidRPr="00A357A2">
          <w:rPr>
            <w:rStyle w:val="Hyperlink"/>
            <w:rFonts w:cstheme="minorHAnsi"/>
            <w:sz w:val="22"/>
            <w:szCs w:val="22"/>
          </w:rPr>
          <w:t>www.myhealthmath.com/mcds2023</w:t>
        </w:r>
      </w:hyperlink>
      <w:r w:rsidR="00FE1079">
        <w:rPr>
          <w:rFonts w:cstheme="minorHAnsi"/>
          <w:sz w:val="22"/>
          <w:szCs w:val="22"/>
        </w:rPr>
        <w:t>)</w:t>
      </w:r>
      <w:r w:rsidR="0035569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08DC943" w:rsidR="00EC446F" w:rsidRPr="009A6076" w:rsidRDefault="007915B8" w:rsidP="6BD6BB68"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355699" w:rsidRPr="00A357A2">
          <w:rPr>
            <w:rStyle w:val="Hyperlink"/>
            <w:rFonts w:cstheme="minorHAnsi"/>
            <w:sz w:val="22"/>
            <w:szCs w:val="22"/>
          </w:rPr>
          <w:t>www.myhealthmath.com/mcds2023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355699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sectPr w:rsidR="00EC446F" w:rsidRPr="009A6076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A940" w14:textId="77777777" w:rsidR="007305CB" w:rsidRDefault="007305CB" w:rsidP="00736825">
      <w:pPr>
        <w:spacing w:before="0" w:after="0" w:line="240" w:lineRule="auto"/>
      </w:pPr>
      <w:r>
        <w:separator/>
      </w:r>
    </w:p>
  </w:endnote>
  <w:endnote w:type="continuationSeparator" w:id="0">
    <w:p w14:paraId="1BD49345" w14:textId="77777777" w:rsidR="007305CB" w:rsidRDefault="007305C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8B20D67" w14:textId="77777777" w:rsidR="007305CB" w:rsidRDefault="007305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Sofia Pro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EE60" w14:textId="77777777" w:rsidR="007305CB" w:rsidRDefault="007305C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E2C16E6" w14:textId="77777777" w:rsidR="007305CB" w:rsidRDefault="007305C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6E3163C" w14:textId="77777777" w:rsidR="007305CB" w:rsidRDefault="007305C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55699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05CB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ealthmath.com/mcds202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ealthmath.com/mcds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myhealthmath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ealthmath.com/mcds2023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ealthmath.com/mcds202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ealthmath.com/mcds2023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Sofia Pro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297B76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>Miami Country Day School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www.myhealthmath.com/mcds2023</cp:keywords>
  <dc:description>4 $100 Amazon gift cards</dc:description>
  <cp:lastModifiedBy>Megan Sullivan</cp:lastModifiedBy>
  <cp:revision>2</cp:revision>
  <dcterms:created xsi:type="dcterms:W3CDTF">2023-07-19T18:44:00Z</dcterms:created>
  <dcterms:modified xsi:type="dcterms:W3CDTF">2023-07-19T18:44:00Z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