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1D509A7" w:rsidR="0064558D" w:rsidRDefault="00240178"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187FC7EC">
                <wp:simplePos x="0" y="0"/>
                <wp:positionH relativeFrom="column">
                  <wp:posOffset>1323975</wp:posOffset>
                </wp:positionH>
                <wp:positionV relativeFrom="paragraph">
                  <wp:posOffset>266700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0D7FD1C" w:rsidR="002A2627" w:rsidRPr="00064329" w:rsidRDefault="003B5198" w:rsidP="002A2627">
                                <w:pPr>
                                  <w:jc w:val="center"/>
                                  <w:rPr>
                                    <w:rFonts w:ascii="Sofia Pro" w:hAnsi="Sofia Pro"/>
                                    <w:color w:val="0C354B"/>
                                    <w:sz w:val="24"/>
                                    <w:szCs w:val="24"/>
                                  </w:rPr>
                                </w:pPr>
                                <w:r>
                                  <w:rPr>
                                    <w:rFonts w:ascii="Sofia Pro" w:hAnsi="Sofia Pro"/>
                                    <w:color w:val="0C354B"/>
                                    <w:sz w:val="24"/>
                                    <w:szCs w:val="24"/>
                                  </w:rPr>
                                  <w:t>NGK Spark Plugs and NTK</w:t>
                                </w:r>
                                <w:r w:rsidR="00B2572D">
                                  <w:rPr>
                                    <w:rFonts w:ascii="Sofia Pro" w:hAnsi="Sofia Pro"/>
                                    <w:color w:val="0C354B"/>
                                    <w:sz w:val="24"/>
                                    <w:szCs w:val="24"/>
                                  </w:rPr>
                                  <w:t xml:space="preserve"> Technical Ceramics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1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0D7FD1C" w:rsidR="002A2627" w:rsidRPr="00064329" w:rsidRDefault="003B5198" w:rsidP="002A2627">
                          <w:pPr>
                            <w:jc w:val="center"/>
                            <w:rPr>
                              <w:rFonts w:ascii="Sofia Pro" w:hAnsi="Sofia Pro"/>
                              <w:color w:val="0C354B"/>
                              <w:sz w:val="24"/>
                              <w:szCs w:val="24"/>
                            </w:rPr>
                          </w:pPr>
                          <w:r>
                            <w:rPr>
                              <w:rFonts w:ascii="Sofia Pro" w:hAnsi="Sofia Pro"/>
                              <w:color w:val="0C354B"/>
                              <w:sz w:val="24"/>
                              <w:szCs w:val="24"/>
                            </w:rPr>
                            <w:t>NGK Spark Plugs and NTK</w:t>
                          </w:r>
                          <w:r w:rsidR="00B2572D">
                            <w:rPr>
                              <w:rFonts w:ascii="Sofia Pro" w:hAnsi="Sofia Pro"/>
                              <w:color w:val="0C354B"/>
                              <w:sz w:val="24"/>
                              <w:szCs w:val="24"/>
                            </w:rPr>
                            <w:t xml:space="preserve"> Technical Ceramics</w:t>
                          </w:r>
                        </w:p>
                      </w:sdtContent>
                    </w:sdt>
                  </w:txbxContent>
                </v:textbox>
              </v:shape>
            </w:pict>
          </mc:Fallback>
        </mc:AlternateContent>
      </w:r>
      <w:r w:rsidR="005A3B34">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A2B3584"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14E040EF">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4CE2F8B2">
                <wp:simplePos x="0" y="0"/>
                <wp:positionH relativeFrom="column">
                  <wp:posOffset>-47625</wp:posOffset>
                </wp:positionH>
                <wp:positionV relativeFrom="paragraph">
                  <wp:posOffset>240665</wp:posOffset>
                </wp:positionV>
                <wp:extent cx="701992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0482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95pt;width:552.75pt;height: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B1BB838" w14:textId="43EC37F5" w:rsidR="005A3B34" w:rsidRDefault="005A3B34" w:rsidP="005A3B34">
      <w:pPr>
        <w:spacing w:line="360" w:lineRule="auto"/>
        <w:rPr>
          <w:rFonts w:ascii="Sofia Pro Medium" w:hAnsi="Sofia Pro Medium" w:cstheme="minorHAnsi"/>
        </w:rPr>
      </w:pPr>
    </w:p>
    <w:p w14:paraId="29DAD551" w14:textId="119B7150" w:rsidR="005344B0" w:rsidRPr="005A3B34" w:rsidRDefault="005A3B34" w:rsidP="005A3B34">
      <w:pPr>
        <w:spacing w:line="360" w:lineRule="auto"/>
        <w:rPr>
          <w:rFonts w:ascii="Sofia Pro Medium" w:hAnsi="Sofia Pro Medium" w:cstheme="minorHAnsi"/>
        </w:rPr>
      </w:pPr>
      <w:r w:rsidRPr="005A3B34">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22C9804E39234108BDE989F646119C39"/>
          </w:placeholder>
          <w:dataBinding w:prefixMappings="xmlns:ns0='http://purl.org/dc/elements/1.1/' xmlns:ns1='http://schemas.openxmlformats.org/package/2006/metadata/core-properties' " w:xpath="/ns1:coreProperties[1]/ns1:keywords[1]" w:storeItemID="{6C3C8BC8-F283-45AE-878A-BAB7291924A1}"/>
          <w:text/>
        </w:sdtPr>
        <w:sdtEndPr/>
        <w:sdtContent>
          <w:r w:rsidRPr="00EA4728">
            <w:rPr>
              <w:rFonts w:ascii="Sofia Pro Medium" w:hAnsi="Sofia Pro Medium" w:cstheme="minorHAnsi"/>
            </w:rPr>
            <w:t>www.myhealthmath.com/</w:t>
          </w:r>
          <w:r w:rsidR="003B5198" w:rsidRPr="00EA4728">
            <w:rPr>
              <w:rFonts w:ascii="Sofia Pro Medium" w:hAnsi="Sofia Pro Medium" w:cstheme="minorHAnsi"/>
            </w:rPr>
            <w:t>NGK-NTK</w:t>
          </w:r>
          <w:r w:rsidR="00667958">
            <w:rPr>
              <w:rFonts w:ascii="Sofia Pro Medium" w:hAnsi="Sofia Pro Medium" w:cstheme="minorHAnsi"/>
            </w:rPr>
            <w:t>-Wells</w:t>
          </w:r>
          <w:r w:rsidR="003B5198" w:rsidRPr="00EA4728">
            <w:rPr>
              <w:rFonts w:ascii="Sofia Pro Medium" w:hAnsi="Sofia Pro Medium" w:cstheme="minorHAnsi"/>
            </w:rPr>
            <w:t>-</w:t>
          </w:r>
          <w:r w:rsidRPr="00EA4728">
            <w:rPr>
              <w:rFonts w:ascii="Sofia Pro Medium" w:hAnsi="Sofia Pro Medium" w:cstheme="minorHAnsi"/>
            </w:rPr>
            <w:t>2023</w:t>
          </w:r>
        </w:sdtContent>
      </w:sdt>
      <w:r>
        <w:rPr>
          <w:rFonts w:ascii="Sofia Pro Medium" w:hAnsi="Sofia Pro Medium" w:cstheme="minorHAnsi"/>
        </w:rPr>
        <w:t xml:space="preserve"> </w:t>
      </w:r>
      <w:bookmarkEnd w:id="0"/>
    </w:p>
    <w:p w14:paraId="4A79BE5C" w14:textId="4E1535AB" w:rsidR="00395B70" w:rsidRPr="00EC446F" w:rsidRDefault="00240178" w:rsidP="00395B70">
      <w:bookmarkStart w:id="1" w:name="_Toc112935786"/>
      <w:bookmarkEnd w:id="1"/>
      <w:r w:rsidRPr="00814B60">
        <w:rPr>
          <w:rFonts w:cstheme="majorHAnsi"/>
          <w:noProof/>
        </w:rPr>
        <mc:AlternateContent>
          <mc:Choice Requires="wps">
            <w:drawing>
              <wp:anchor distT="0" distB="0" distL="114300" distR="114300" simplePos="0" relativeHeight="251661316" behindDoc="0" locked="0" layoutInCell="1" allowOverlap="1" wp14:anchorId="7701ABD8" wp14:editId="33AD38B2">
                <wp:simplePos x="0" y="0"/>
                <wp:positionH relativeFrom="column">
                  <wp:posOffset>0</wp:posOffset>
                </wp:positionH>
                <wp:positionV relativeFrom="paragraph">
                  <wp:posOffset>400685</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ED271A0" id="Straight Connector 11" o:spid="_x0000_s1026"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5pt" to="62.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" strokecolor="#0c354b" strokeweight="2.25pt">
                <v:stroke joinstyle="miter"/>
                <o:lock v:ext="edit" shapetype="f"/>
              </v:line>
            </w:pict>
          </mc:Fallback>
        </mc:AlternateContent>
      </w:r>
      <w:r w:rsidR="00395B70"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0D4CA851"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3E75FB">
        <w:rPr>
          <w:rFonts w:eastAsia="Times New Roman" w:cstheme="minorHAnsi"/>
          <w:sz w:val="22"/>
          <w:szCs w:val="22"/>
        </w:rPr>
        <w:t>10/</w:t>
      </w:r>
      <w:r w:rsidR="00817B52">
        <w:rPr>
          <w:rFonts w:eastAsia="Times New Roman" w:cstheme="minorHAnsi"/>
          <w:sz w:val="22"/>
          <w:szCs w:val="22"/>
        </w:rPr>
        <w:t>3</w:t>
      </w:r>
      <w:r w:rsidR="003E75FB">
        <w:rPr>
          <w:rFonts w:eastAsia="Times New Roman" w:cstheme="minorHAnsi"/>
          <w:sz w:val="22"/>
          <w:szCs w:val="22"/>
        </w:rPr>
        <w:t>1/22</w:t>
      </w:r>
    </w:p>
    <w:p w14:paraId="27172E0A" w14:textId="43E513C5" w:rsidR="00395B70"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003B5198">
        <w:rPr>
          <w:rFonts w:eastAsia="Times New Roman" w:cstheme="minorHAnsi"/>
          <w:b/>
          <w:bCs/>
          <w:sz w:val="22"/>
          <w:szCs w:val="22"/>
        </w:rPr>
        <w:t xml:space="preserve">NGK-NTK-2023 </w:t>
      </w:r>
      <w:r w:rsidRPr="003E75FB">
        <w:rPr>
          <w:rFonts w:eastAsia="Times New Roman" w:cstheme="minorHAnsi"/>
          <w:b/>
          <w:bCs/>
          <w:sz w:val="22"/>
          <w:szCs w:val="22"/>
        </w:rPr>
        <w:t xml:space="preserve">DD EE </w:t>
      </w:r>
      <w:r w:rsidR="003B5198" w:rsidRPr="003E75FB">
        <w:rPr>
          <w:rFonts w:eastAsia="Times New Roman" w:cstheme="minorHAnsi"/>
          <w:b/>
          <w:bCs/>
          <w:sz w:val="22"/>
          <w:szCs w:val="22"/>
        </w:rPr>
        <w:t>Flyer OE</w:t>
      </w:r>
    </w:p>
    <w:p w14:paraId="3F4E013C" w14:textId="5F1E9C6E" w:rsidR="00395B70" w:rsidRDefault="00395B70" w:rsidP="00395B70">
      <w:pPr>
        <w:spacing w:before="0" w:after="0" w:line="240" w:lineRule="auto"/>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Fonts w:eastAsia="Calibri"/>
          <w:sz w:val="22"/>
          <w:szCs w:val="22"/>
        </w:rPr>
        <w:t xml:space="preserve">; </w:t>
      </w:r>
      <w:hyperlink r:id="rId14" w:history="1">
        <w:r w:rsidR="003B5198" w:rsidRPr="006724F8">
          <w:rPr>
            <w:rStyle w:val="Hyperlink"/>
          </w:rPr>
          <w:t>msullivan@myhealthmath.com</w:t>
        </w:r>
      </w:hyperlink>
    </w:p>
    <w:p w14:paraId="2E923F34" w14:textId="77777777" w:rsidR="00395B70" w:rsidRDefault="00395B70" w:rsidP="00395B70">
      <w:pPr>
        <w:spacing w:before="0" w:after="0" w:line="240" w:lineRule="auto"/>
        <w:rPr>
          <w:rFonts w:eastAsia="Calibri" w:cstheme="minorHAnsi"/>
        </w:rPr>
      </w:pPr>
    </w:p>
    <w:p w14:paraId="3B8F70A7" w14:textId="5C50D2E0"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B2572D">
            <w:rPr>
              <w:rFonts w:cstheme="minorHAnsi"/>
              <w:sz w:val="22"/>
              <w:szCs w:val="22"/>
            </w:rPr>
            <w:t>NGK Spark Plugs and NTK Technical Ceramics</w:t>
          </w:r>
        </w:sdtContent>
      </w:sdt>
      <w:r>
        <w:rPr>
          <w:rFonts w:cstheme="minorHAnsi"/>
          <w:sz w:val="22"/>
          <w:szCs w:val="22"/>
        </w:rPr>
        <w:t xml:space="preserve"> Employees, </w:t>
      </w:r>
    </w:p>
    <w:p w14:paraId="08E18A71" w14:textId="4CCE0C5E" w:rsidR="00395B70" w:rsidRPr="003E75FB" w:rsidRDefault="00395B70" w:rsidP="00395B70">
      <w:pPr>
        <w:spacing w:before="0" w:after="0"/>
        <w:rPr>
          <w:b/>
          <w:bCs/>
          <w:sz w:val="22"/>
          <w:szCs w:val="22"/>
        </w:rPr>
      </w:pPr>
      <w:bookmarkStart w:id="4" w:name="_Hlk52452357"/>
      <w:r>
        <w:rPr>
          <w:sz w:val="22"/>
          <w:szCs w:val="22"/>
        </w:rPr>
        <w:t xml:space="preserve">We’re pleased to announce a new partnership with MyHealthMath! They make it easy for you to better understand your </w:t>
      </w:r>
      <w:r w:rsidRPr="003E75FB">
        <w:rPr>
          <w:sz w:val="22"/>
          <w:szCs w:val="22"/>
        </w:rPr>
        <w:t xml:space="preserve">health plan options and feel more confident about your choice—all at no extra cost to you. </w:t>
      </w:r>
      <w:r w:rsidRPr="003E75FB">
        <w:rPr>
          <w:b/>
          <w:bCs/>
          <w:sz w:val="22"/>
          <w:szCs w:val="22"/>
        </w:rPr>
        <w:t xml:space="preserve">Employees who use Decision Doc save over $1,300 a year on average. </w:t>
      </w:r>
    </w:p>
    <w:p w14:paraId="4F88C760" w14:textId="77777777" w:rsidR="00395B70" w:rsidRPr="003E75FB" w:rsidRDefault="00395B70" w:rsidP="00395B70">
      <w:pPr>
        <w:spacing w:before="0" w:after="0"/>
        <w:rPr>
          <w:sz w:val="22"/>
          <w:szCs w:val="22"/>
        </w:rPr>
      </w:pPr>
    </w:p>
    <w:p w14:paraId="4D557BCD" w14:textId="042B3BC4" w:rsidR="00395B70" w:rsidRDefault="00395B70" w:rsidP="00395B70">
      <w:pPr>
        <w:spacing w:before="0" w:after="0"/>
        <w:rPr>
          <w:sz w:val="22"/>
          <w:szCs w:val="22"/>
        </w:rPr>
      </w:pPr>
      <w:r w:rsidRPr="003E75FB">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EndPr/>
        <w:sdtContent>
          <w:r w:rsidR="00667958">
            <w:rPr>
              <w:sz w:val="22"/>
              <w:szCs w:val="22"/>
            </w:rPr>
            <w:t>www.myhealthmath.com/NGK-NTK-Wells-2023</w:t>
          </w:r>
        </w:sdtContent>
      </w:sdt>
      <w:r w:rsidRPr="003E75FB">
        <w:rPr>
          <w:sz w:val="22"/>
          <w:szCs w:val="22"/>
        </w:rPr>
        <w:t>. Decision Doc will help you choose a health</w:t>
      </w:r>
      <w:r>
        <w:rPr>
          <w:sz w:val="22"/>
          <w:szCs w:val="22"/>
        </w:rPr>
        <w:t xml:space="preserve"> plan that best matches your specific health circumstances and gives you the best value. </w:t>
      </w:r>
    </w:p>
    <w:p w14:paraId="637B3DB7" w14:textId="77777777" w:rsidR="00395B70" w:rsidRDefault="00395B70" w:rsidP="00395B70">
      <w:pPr>
        <w:spacing w:before="0" w:after="0"/>
        <w:rPr>
          <w:rFonts w:cstheme="minorHAnsi"/>
          <w:sz w:val="22"/>
          <w:szCs w:val="22"/>
        </w:rPr>
      </w:pPr>
    </w:p>
    <w:bookmarkEnd w:id="3"/>
    <w:p w14:paraId="0E4F09F0" w14:textId="77777777" w:rsidR="00395B70" w:rsidRDefault="00395B70" w:rsidP="00395B70">
      <w:pPr>
        <w:spacing w:before="0" w:after="0"/>
        <w:rPr>
          <w:rFonts w:cstheme="minorHAnsi"/>
          <w:sz w:val="22"/>
          <w:szCs w:val="22"/>
        </w:rPr>
      </w:pPr>
    </w:p>
    <w:p w14:paraId="093CF86F" w14:textId="248D4FF9"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3E75FB">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4"/>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09EEBF8B" w:rsidR="00395B70" w:rsidRDefault="00B2572D" w:rsidP="00395B70">
          <w:pPr>
            <w:rPr>
              <w:rFonts w:cstheme="minorHAnsi"/>
              <w:sz w:val="22"/>
              <w:szCs w:val="22"/>
            </w:rPr>
          </w:pPr>
          <w:r>
            <w:rPr>
              <w:rFonts w:cstheme="minorHAnsi"/>
              <w:sz w:val="22"/>
              <w:szCs w:val="22"/>
            </w:rPr>
            <w:t>NGK Spark Plugs and NTK Technical Ceramics</w:t>
          </w:r>
        </w:p>
      </w:sdtContent>
    </w:sdt>
    <w:p w14:paraId="5481B9BD" w14:textId="77777777" w:rsidR="00395B70" w:rsidRDefault="00395B70" w:rsidP="00395B70"/>
    <w:p w14:paraId="25D2BB56" w14:textId="5C41D14E" w:rsidR="00B2572D" w:rsidRDefault="00B2572D" w:rsidP="00395B70">
      <w:pPr>
        <w:pStyle w:val="Heading2"/>
        <w:rPr>
          <w:rFonts w:ascii="Sofia Pro Medium" w:hAnsi="Sofia Pro Medium"/>
          <w:color w:val="0C354B"/>
          <w:sz w:val="22"/>
          <w:szCs w:val="22"/>
        </w:rPr>
      </w:pPr>
      <w:bookmarkStart w:id="5" w:name="_Toc112935782"/>
    </w:p>
    <w:p w14:paraId="640792F9" w14:textId="77777777" w:rsidR="003E75FB" w:rsidRPr="003E75FB" w:rsidRDefault="003E75FB" w:rsidP="003E75FB"/>
    <w:p w14:paraId="60CCB977" w14:textId="77777777" w:rsidR="00B2572D" w:rsidRDefault="00B2572D" w:rsidP="00395B70">
      <w:pPr>
        <w:pStyle w:val="Heading2"/>
        <w:rPr>
          <w:rFonts w:ascii="Sofia Pro Medium" w:hAnsi="Sofia Pro Medium"/>
          <w:color w:val="0C354B"/>
          <w:sz w:val="22"/>
          <w:szCs w:val="22"/>
        </w:rPr>
      </w:pPr>
    </w:p>
    <w:p w14:paraId="0255C49F" w14:textId="77777777" w:rsidR="00240178" w:rsidRDefault="00240178">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0FBF5E81" w14:textId="57BCD575"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Raffle Announcement </w:t>
      </w:r>
      <w:bookmarkEnd w:id="5"/>
    </w:p>
    <w:p w14:paraId="3B994258"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14:paraId="01930EC0" w14:textId="3FC48DC4" w:rsidR="00395B70" w:rsidRPr="003E75FB"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Pr="003E75FB">
        <w:rPr>
          <w:rFonts w:eastAsia="Times New Roman" w:cstheme="minorHAnsi"/>
          <w:sz w:val="22"/>
          <w:szCs w:val="22"/>
        </w:rPr>
        <w:t>11/1</w:t>
      </w:r>
      <w:r w:rsidR="00D01D40">
        <w:rPr>
          <w:rFonts w:eastAsia="Times New Roman" w:cstheme="minorHAnsi"/>
          <w:sz w:val="22"/>
          <w:szCs w:val="22"/>
        </w:rPr>
        <w:t>/22</w:t>
      </w:r>
    </w:p>
    <w:p w14:paraId="01A99AFE" w14:textId="779FAE58" w:rsidR="00395B70" w:rsidRPr="003E75FB" w:rsidRDefault="00395B70" w:rsidP="00395B70">
      <w:pPr>
        <w:spacing w:before="0" w:after="0" w:line="240" w:lineRule="auto"/>
        <w:rPr>
          <w:rFonts w:eastAsia="Calibri" w:cstheme="minorHAnsi"/>
          <w:sz w:val="22"/>
          <w:szCs w:val="22"/>
        </w:rPr>
      </w:pPr>
      <w:r w:rsidRPr="003E75FB">
        <w:rPr>
          <w:rFonts w:eastAsia="Calibri" w:cstheme="minorHAnsi"/>
          <w:b/>
          <w:bCs/>
          <w:sz w:val="22"/>
          <w:szCs w:val="22"/>
        </w:rPr>
        <w:t xml:space="preserve">Attachments: </w:t>
      </w:r>
      <w:r w:rsidR="003E75FB" w:rsidRPr="003E75FB">
        <w:rPr>
          <w:rFonts w:eastAsia="Calibri" w:cstheme="minorHAnsi"/>
          <w:sz w:val="22"/>
          <w:szCs w:val="22"/>
        </w:rPr>
        <w:t>NGK-NTK Raffle Flyer OE 2023</w:t>
      </w:r>
    </w:p>
    <w:p w14:paraId="62ABC170" w14:textId="44C76971" w:rsidR="00395B70" w:rsidRPr="003E75FB" w:rsidRDefault="00395B70" w:rsidP="00395B70">
      <w:pPr>
        <w:spacing w:before="0" w:after="0" w:line="240" w:lineRule="auto"/>
        <w:rPr>
          <w:sz w:val="22"/>
          <w:szCs w:val="22"/>
        </w:rPr>
      </w:pPr>
      <w:r w:rsidRPr="003E75FB">
        <w:rPr>
          <w:rFonts w:eastAsia="Calibri"/>
          <w:b/>
          <w:bCs/>
          <w:sz w:val="22"/>
          <w:szCs w:val="22"/>
        </w:rPr>
        <w:t>Cc or Bcc:</w:t>
      </w:r>
      <w:r w:rsidRPr="003E75FB">
        <w:rPr>
          <w:rFonts w:eastAsia="Calibri"/>
          <w:sz w:val="22"/>
          <w:szCs w:val="22"/>
        </w:rPr>
        <w:t xml:space="preserve"> </w:t>
      </w:r>
      <w:hyperlink r:id="rId17" w:history="1">
        <w:r w:rsidRPr="003E75FB">
          <w:rPr>
            <w:rStyle w:val="Hyperlink"/>
            <w:rFonts w:eastAsia="Calibri"/>
            <w:sz w:val="22"/>
            <w:szCs w:val="22"/>
          </w:rPr>
          <w:t>hrogers@myhealthmath.com</w:t>
        </w:r>
      </w:hyperlink>
      <w:r w:rsidRPr="003E75FB">
        <w:rPr>
          <w:rStyle w:val="Hyperlink"/>
          <w:rFonts w:eastAsia="Calibri"/>
          <w:sz w:val="22"/>
          <w:szCs w:val="22"/>
        </w:rPr>
        <w:t xml:space="preserve">; </w:t>
      </w:r>
      <w:hyperlink r:id="rId18" w:history="1">
        <w:r w:rsidR="00B2572D" w:rsidRPr="003E75FB">
          <w:rPr>
            <w:rStyle w:val="Hyperlink"/>
            <w:sz w:val="22"/>
            <w:szCs w:val="22"/>
          </w:rPr>
          <w:t>msullivan@myhealthmath.com</w:t>
        </w:r>
      </w:hyperlink>
    </w:p>
    <w:p w14:paraId="7228CFBE" w14:textId="77777777" w:rsidR="00395B70" w:rsidRPr="003E75FB" w:rsidRDefault="00395B70" w:rsidP="00395B70">
      <w:pPr>
        <w:spacing w:before="0" w:after="0"/>
        <w:rPr>
          <w:rFonts w:eastAsia="Calibri" w:cstheme="minorHAnsi"/>
          <w:sz w:val="22"/>
          <w:szCs w:val="22"/>
        </w:rPr>
      </w:pPr>
    </w:p>
    <w:p w14:paraId="22B6ACC1" w14:textId="340AD48F" w:rsidR="00395B70" w:rsidRDefault="00395B70" w:rsidP="00395B70">
      <w:pPr>
        <w:spacing w:before="0" w:after="0"/>
        <w:rPr>
          <w:rFonts w:cstheme="minorHAnsi"/>
          <w:sz w:val="22"/>
          <w:szCs w:val="22"/>
        </w:rPr>
      </w:pPr>
      <w:r w:rsidRPr="003E75FB">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EndPr/>
        <w:sdtContent>
          <w:r w:rsidR="00B2572D" w:rsidRPr="003E75FB">
            <w:rPr>
              <w:rFonts w:cstheme="minorHAnsi"/>
              <w:sz w:val="22"/>
              <w:szCs w:val="22"/>
            </w:rPr>
            <w:t>NGK Spark Plugs and NTK Technical Ceramics</w:t>
          </w:r>
        </w:sdtContent>
      </w:sdt>
      <w:r w:rsidRPr="003E75FB">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77777777" w:rsidR="00395B70" w:rsidRDefault="00395B70" w:rsidP="00395B70">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w:t>
      </w:r>
      <w:r w:rsidRPr="003E75FB">
        <w:rPr>
          <w:sz w:val="22"/>
          <w:szCs w:val="22"/>
        </w:rPr>
        <w:t>a health</w:t>
      </w:r>
      <w:r>
        <w:rPr>
          <w:sz w:val="22"/>
          <w:szCs w:val="22"/>
        </w:rPr>
        <w:t xml:space="preserve"> plan </w:t>
      </w:r>
      <w:r w:rsidRPr="003E75FB">
        <w:rPr>
          <w:sz w:val="22"/>
          <w:szCs w:val="22"/>
        </w:rPr>
        <w:t>that can save you over $1,300 a year! It only takes a few minutes to get a custom report that matches you to the most optimal health plan</w:t>
      </w:r>
      <w:r>
        <w:rPr>
          <w:sz w:val="22"/>
          <w:szCs w:val="22"/>
        </w:rPr>
        <w:t xml:space="preserve"> for you and your family.</w:t>
      </w:r>
    </w:p>
    <w:p w14:paraId="59BCEDEF" w14:textId="77777777" w:rsidR="00395B70" w:rsidRDefault="00395B70" w:rsidP="00395B70">
      <w:pPr>
        <w:spacing w:before="0" w:after="0" w:line="240" w:lineRule="auto"/>
        <w:rPr>
          <w:rFonts w:cstheme="minorHAnsi"/>
          <w:sz w:val="22"/>
          <w:szCs w:val="22"/>
        </w:rPr>
      </w:pPr>
    </w:p>
    <w:p w14:paraId="4000C40A" w14:textId="5BE4D1F7"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EndPr/>
        <w:sdtContent>
          <w:r w:rsidR="00B2572D">
            <w:rPr>
              <w:rFonts w:cstheme="minorHAnsi"/>
              <w:sz w:val="22"/>
              <w:szCs w:val="22"/>
            </w:rPr>
            <w:t>NGK Spark Plugs and NTK Technical Ceramics</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3F8620C0" w:rsidR="00395B70" w:rsidRPr="003E75FB" w:rsidRDefault="00395B70" w:rsidP="00395B70">
      <w:pPr>
        <w:pStyle w:val="ListParagraph"/>
        <w:numPr>
          <w:ilvl w:val="0"/>
          <w:numId w:val="15"/>
        </w:numPr>
        <w:spacing w:line="360" w:lineRule="auto"/>
        <w:rPr>
          <w:rFonts w:cstheme="minorHAnsi"/>
        </w:rPr>
      </w:pPr>
      <w:r w:rsidRPr="003E75FB">
        <w:rPr>
          <w:rFonts w:cstheme="minorHAnsi"/>
        </w:rPr>
        <w:t xml:space="preserve">Use Decision Doc by </w:t>
      </w:r>
      <w:r w:rsidRPr="003E75FB">
        <w:rPr>
          <w:rFonts w:cstheme="minorHAnsi"/>
          <w:b/>
          <w:bCs/>
        </w:rPr>
        <w:t xml:space="preserve">11:59pm EST on </w:t>
      </w:r>
      <w:r w:rsidR="003E75FB" w:rsidRPr="003E75FB">
        <w:rPr>
          <w:rFonts w:cstheme="minorHAnsi"/>
          <w:b/>
          <w:bCs/>
        </w:rPr>
        <w:t>November 7th</w:t>
      </w:r>
      <w:r w:rsidRPr="003E75FB">
        <w:rPr>
          <w:rFonts w:cstheme="minorHAnsi"/>
          <w:b/>
          <w:bCs/>
        </w:rPr>
        <w:t xml:space="preserve">, </w:t>
      </w:r>
      <w:proofErr w:type="gramStart"/>
      <w:r w:rsidRPr="003E75FB">
        <w:rPr>
          <w:rFonts w:cstheme="minorHAnsi"/>
          <w:b/>
          <w:bCs/>
        </w:rPr>
        <w:t>2022</w:t>
      </w:r>
      <w:proofErr w:type="gramEnd"/>
      <w:r w:rsidRPr="003E75FB">
        <w:rPr>
          <w:rFonts w:cstheme="minorHAnsi"/>
          <w:b/>
          <w:bCs/>
        </w:rPr>
        <w:t xml:space="preserve"> for a chance to win 1 of </w:t>
      </w:r>
      <w:sdt>
        <w:sdtPr>
          <w:rPr>
            <w:rFonts w:cstheme="minorHAnsi"/>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75FB" w:rsidRPr="003E75FB">
            <w:rPr>
              <w:rFonts w:cstheme="minorHAnsi"/>
            </w:rPr>
            <w:t>6</w:t>
          </w:r>
          <w:r w:rsidRPr="003E75FB">
            <w:rPr>
              <w:rFonts w:cstheme="minorHAnsi"/>
            </w:rPr>
            <w:t xml:space="preserve"> $</w:t>
          </w:r>
          <w:r w:rsidR="003E75FB" w:rsidRPr="003E75FB">
            <w:rPr>
              <w:rFonts w:cstheme="minorHAnsi"/>
            </w:rPr>
            <w:t>50</w:t>
          </w:r>
          <w:r w:rsidRPr="003E75FB">
            <w:rPr>
              <w:rFonts w:cstheme="minorHAnsi"/>
            </w:rPr>
            <w:t xml:space="preserve"> Amazon gift cards</w:t>
          </w:r>
        </w:sdtContent>
      </w:sdt>
      <w:r w:rsidRPr="003E75FB">
        <w:rPr>
          <w:rFonts w:cstheme="minorHAnsi"/>
        </w:rPr>
        <w:t>.</w:t>
      </w:r>
    </w:p>
    <w:p w14:paraId="7CA96F15" w14:textId="77777777" w:rsidR="00395B70" w:rsidRPr="003E75FB" w:rsidRDefault="00395B70" w:rsidP="00395B70">
      <w:pPr>
        <w:pStyle w:val="ListParagraph"/>
        <w:numPr>
          <w:ilvl w:val="0"/>
          <w:numId w:val="15"/>
        </w:numPr>
        <w:spacing w:after="0" w:line="240" w:lineRule="auto"/>
        <w:rPr>
          <w:rFonts w:cstheme="minorHAnsi"/>
        </w:rPr>
      </w:pPr>
      <w:r w:rsidRPr="003E75FB">
        <w:rPr>
          <w:rFonts w:cstheme="minorHAnsi"/>
        </w:rPr>
        <w:t>Already use Decision Doc? Great news – you’ve been automatically entered into this raffle!</w:t>
      </w:r>
    </w:p>
    <w:p w14:paraId="0B176714" w14:textId="178067F4" w:rsidR="00395B70" w:rsidRPr="003E75FB" w:rsidRDefault="003E75FB" w:rsidP="00395B70">
      <w:pPr>
        <w:pStyle w:val="ListParagraph"/>
        <w:numPr>
          <w:ilvl w:val="0"/>
          <w:numId w:val="15"/>
        </w:numPr>
        <w:spacing w:after="0" w:line="240" w:lineRule="auto"/>
        <w:rPr>
          <w:rFonts w:cstheme="minorHAnsi"/>
        </w:rPr>
      </w:pPr>
      <w:r w:rsidRPr="003E75FB">
        <w:rPr>
          <w:rFonts w:cstheme="minorHAnsi"/>
        </w:rPr>
        <w:t xml:space="preserve">Six </w:t>
      </w:r>
      <w:r w:rsidR="00395B70" w:rsidRPr="003E75FB">
        <w:rPr>
          <w:rFonts w:cstheme="minorHAnsi"/>
        </w:rPr>
        <w:t>lucky winners will receive their gift card via email by 3pm EST on T</w:t>
      </w:r>
      <w:r w:rsidRPr="003E75FB">
        <w:rPr>
          <w:rFonts w:cstheme="minorHAnsi"/>
        </w:rPr>
        <w:t>uesday November 8</w:t>
      </w:r>
      <w:r w:rsidR="00395B70" w:rsidRPr="003E75FB">
        <w:rPr>
          <w:rFonts w:cstheme="minorHAnsi"/>
        </w:rPr>
        <w:t>. Gift cards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1D484A99"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EndPr/>
        <w:sdtContent>
          <w:r w:rsidR="00667958">
            <w:rPr>
              <w:rFonts w:cstheme="minorHAnsi"/>
              <w:b/>
              <w:bCs/>
              <w:sz w:val="22"/>
              <w:szCs w:val="22"/>
            </w:rPr>
            <w:t>www.myhealthmath.com/NGK-NTK-Wells-2023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EndPr/>
      <w:sdtContent>
        <w:p w14:paraId="748A8640" w14:textId="759F79B6" w:rsidR="00395B70" w:rsidRDefault="00B2572D" w:rsidP="00395B70">
          <w:pPr>
            <w:spacing w:before="0" w:after="0" w:line="240" w:lineRule="auto"/>
            <w:rPr>
              <w:rFonts w:eastAsia="Calibri" w:cstheme="minorHAnsi"/>
              <w:sz w:val="22"/>
              <w:szCs w:val="22"/>
            </w:rPr>
          </w:pPr>
          <w:r>
            <w:rPr>
              <w:rFonts w:eastAsia="Calibri" w:cstheme="minorHAnsi"/>
              <w:sz w:val="22"/>
              <w:szCs w:val="22"/>
            </w:rPr>
            <w:t>NGK Spark Plugs and NTK Technical Ceramics</w:t>
          </w:r>
        </w:p>
      </w:sdtContent>
    </w:sdt>
    <w:p w14:paraId="014D46EB" w14:textId="77777777" w:rsidR="00395B70" w:rsidRPr="008A07E6" w:rsidRDefault="00395B70" w:rsidP="00395B70"/>
    <w:p w14:paraId="45B7ED1C" w14:textId="77777777" w:rsidR="00240178" w:rsidRDefault="00240178">
      <w:pPr>
        <w:spacing w:before="0" w:after="160" w:line="259" w:lineRule="auto"/>
        <w:rPr>
          <w:rFonts w:ascii="Sofia Pro Medium" w:eastAsiaTheme="majorEastAsia" w:hAnsi="Sofia Pro Medium" w:cstheme="majorBidi"/>
          <w:color w:val="0C354B"/>
          <w:sz w:val="22"/>
          <w:szCs w:val="22"/>
        </w:rPr>
      </w:pPr>
      <w:bookmarkStart w:id="6" w:name="_Toc112935784"/>
      <w:r>
        <w:rPr>
          <w:rFonts w:ascii="Sofia Pro Medium" w:hAnsi="Sofia Pro Medium"/>
          <w:color w:val="0C354B"/>
          <w:sz w:val="22"/>
          <w:szCs w:val="22"/>
        </w:rPr>
        <w:br w:type="page"/>
      </w:r>
    </w:p>
    <w:p w14:paraId="609FFC21" w14:textId="2F64B672"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From your Executive Leadership</w:t>
      </w:r>
      <w:bookmarkEnd w:id="6"/>
    </w:p>
    <w:p w14:paraId="749857D3" w14:textId="76379FD6"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B2572D">
            <w:rPr>
              <w:rFonts w:cstheme="minorHAnsi"/>
              <w:sz w:val="22"/>
              <w:szCs w:val="22"/>
            </w:rPr>
            <w:t>NGK Spark Plugs and NTK Technical Ceramics</w:t>
          </w:r>
        </w:sdtContent>
      </w:sdt>
      <w:r>
        <w:rPr>
          <w:rFonts w:cstheme="minorHAnsi"/>
          <w:sz w:val="22"/>
          <w:szCs w:val="22"/>
        </w:rPr>
        <w:t xml:space="preserve"> employees</w:t>
      </w:r>
    </w:p>
    <w:p w14:paraId="136E31B1" w14:textId="26E82F2D"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3E75FB">
        <w:rPr>
          <w:rFonts w:cstheme="minorHAnsi"/>
          <w:sz w:val="22"/>
          <w:szCs w:val="22"/>
        </w:rPr>
        <w:t>11/</w:t>
      </w:r>
      <w:r w:rsidR="00D01D40">
        <w:rPr>
          <w:rFonts w:cstheme="minorHAnsi"/>
          <w:sz w:val="22"/>
          <w:szCs w:val="22"/>
        </w:rPr>
        <w:t>7/22</w:t>
      </w:r>
    </w:p>
    <w:p w14:paraId="0575067B" w14:textId="33D21176" w:rsidR="00395B70" w:rsidRDefault="00395B70" w:rsidP="00395B70">
      <w:pPr>
        <w:pStyle w:val="NoSpacing"/>
        <w:rPr>
          <w:sz w:val="22"/>
          <w:szCs w:val="22"/>
        </w:rPr>
      </w:pPr>
      <w:r>
        <w:rPr>
          <w:b/>
          <w:bCs/>
          <w:sz w:val="22"/>
          <w:szCs w:val="22"/>
        </w:rPr>
        <w:t>Cc or Bcc:</w:t>
      </w:r>
      <w:r>
        <w:rPr>
          <w:sz w:val="22"/>
          <w:szCs w:val="22"/>
        </w:rPr>
        <w:t xml:space="preserve"> </w:t>
      </w:r>
      <w:hyperlink r:id="rId19" w:history="1">
        <w:r>
          <w:rPr>
            <w:rStyle w:val="Hyperlink"/>
            <w:sz w:val="22"/>
            <w:szCs w:val="22"/>
          </w:rPr>
          <w:t>hrogers@myhealthmath.com</w:t>
        </w:r>
      </w:hyperlink>
      <w:r>
        <w:rPr>
          <w:sz w:val="22"/>
          <w:szCs w:val="22"/>
        </w:rPr>
        <w:t xml:space="preserve">; </w:t>
      </w:r>
      <w:hyperlink r:id="rId20" w:history="1">
        <w:r w:rsidR="003E75FB" w:rsidRPr="00EA4728">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754AADB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B2572D">
            <w:rPr>
              <w:rFonts w:cstheme="minorHAnsi"/>
              <w:sz w:val="22"/>
              <w:szCs w:val="22"/>
            </w:rPr>
            <w:t>NGK Spark Plugs and NTK Technical Ceramics</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w:t>
      </w:r>
      <w:r w:rsidRPr="003E75FB">
        <w:rPr>
          <w:rStyle w:val="normaltextrun"/>
          <w:color w:val="000000" w:themeColor="text1"/>
        </w:rPr>
        <w:t xml:space="preserve">to remind you that Decision Doc is available to all employees. The platform makes it easy for you to better understand your health plan options and feel more confident about your choice </w:t>
      </w:r>
      <w:r w:rsidRPr="003E75FB">
        <w:rPr>
          <w:rStyle w:val="normaltextrun"/>
          <w:color w:val="000000" w:themeColor="text1"/>
          <w:bdr w:val="none" w:sz="0" w:space="0" w:color="auto" w:frame="1"/>
        </w:rPr>
        <w:t>— all at no extra cost to you</w:t>
      </w:r>
      <w:r w:rsidRPr="003E75FB">
        <w:rPr>
          <w:rStyle w:val="normaltextrun"/>
          <w:color w:val="000000" w:themeColor="text1"/>
        </w:rPr>
        <w:t xml:space="preserve">. </w:t>
      </w:r>
      <w:r w:rsidRPr="003E75FB">
        <w:rPr>
          <w:rStyle w:val="normaltextrun"/>
          <w:color w:val="000000" w:themeColor="text1"/>
          <w:shd w:val="clear" w:color="auto" w:fill="FFFFFF"/>
        </w:rPr>
        <w:t>The secure platform that takes just 5-6 minutes to complete will help you choose a health plan that best matches your specific health circumstances and gives you the best value.</w:t>
      </w:r>
      <w:r>
        <w:rPr>
          <w:rStyle w:val="normaltextrun"/>
          <w:color w:val="000000" w:themeColor="text1"/>
          <w:shd w:val="clear" w:color="auto" w:fill="FFFFFF"/>
        </w:rPr>
        <w:t xml:space="preserv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40996A79"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667958">
            <w:rPr>
              <w:rFonts w:cstheme="minorHAnsi"/>
              <w:color w:val="000000" w:themeColor="text1"/>
            </w:rPr>
            <w:t>www.myhealthmath.com/NGK-NTK-Wells-2023</w:t>
          </w:r>
        </w:sdtContent>
      </w:sdt>
    </w:p>
    <w:p w14:paraId="720D6A0A"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Answer a few quick questions, either online or over the phone, about potential and planne</w:t>
      </w:r>
      <w:r w:rsidRPr="003E75FB">
        <w:rPr>
          <w:rStyle w:val="normaltextrun"/>
          <w:color w:val="000000" w:themeColor="text1"/>
        </w:rPr>
        <w:t>d medical services and prescriptions that you and your family members may need during the benefit year.</w:t>
      </w:r>
      <w:r>
        <w:rPr>
          <w:rStyle w:val="normaltextrun"/>
          <w:color w:val="000000" w:themeColor="text1"/>
        </w:rPr>
        <w:t xml:space="preserve">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0A964151" w:rsidR="00395B70" w:rsidRDefault="00B2572D" w:rsidP="00395B70">
          <w:pPr>
            <w:spacing w:before="0" w:after="0" w:line="240" w:lineRule="auto"/>
            <w:rPr>
              <w:rFonts w:cstheme="minorHAnsi"/>
              <w:bCs/>
              <w:sz w:val="22"/>
              <w:szCs w:val="22"/>
            </w:rPr>
          </w:pPr>
          <w:r>
            <w:rPr>
              <w:rFonts w:cstheme="minorHAnsi"/>
              <w:bCs/>
              <w:sz w:val="22"/>
              <w:szCs w:val="22"/>
            </w:rPr>
            <w:t>NGK Spark Plugs and NTK Technical Ceramics</w:t>
          </w:r>
        </w:p>
      </w:sdtContent>
    </w:sdt>
    <w:p w14:paraId="19D5A6D0" w14:textId="77777777" w:rsidR="00395B70" w:rsidRPr="00EC446F" w:rsidRDefault="00395B70" w:rsidP="00395B70"/>
    <w:p w14:paraId="5511F71C" w14:textId="77777777" w:rsidR="00240178" w:rsidRDefault="00240178">
      <w:pPr>
        <w:spacing w:before="0" w:after="160" w:line="259" w:lineRule="auto"/>
        <w:rPr>
          <w:rFonts w:ascii="Sofia Pro Medium" w:eastAsiaTheme="majorEastAsia" w:hAnsi="Sofia Pro Medium" w:cstheme="majorBidi"/>
          <w:color w:val="0C354B"/>
          <w:sz w:val="22"/>
          <w:szCs w:val="22"/>
        </w:rPr>
      </w:pPr>
      <w:bookmarkStart w:id="7" w:name="_Toc112935785"/>
      <w:r>
        <w:rPr>
          <w:rFonts w:ascii="Sofia Pro Medium" w:hAnsi="Sofia Pro Medium"/>
          <w:color w:val="0C354B"/>
          <w:sz w:val="22"/>
          <w:szCs w:val="22"/>
        </w:rPr>
        <w:br w:type="page"/>
      </w:r>
    </w:p>
    <w:p w14:paraId="346D4996" w14:textId="3C1036C5"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Final Reminder</w:t>
      </w:r>
      <w:bookmarkEnd w:id="7"/>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449583E3" w:rsidR="00395B70" w:rsidRDefault="00395B70" w:rsidP="00395B70">
      <w:pPr>
        <w:pStyle w:val="NoSpacing"/>
        <w:rPr>
          <w:rFonts w:cstheme="minorHAnsi"/>
          <w:sz w:val="22"/>
          <w:szCs w:val="22"/>
        </w:rPr>
      </w:pPr>
      <w:r>
        <w:rPr>
          <w:rFonts w:cstheme="minorHAnsi"/>
          <w:b/>
          <w:bCs/>
          <w:sz w:val="22"/>
          <w:szCs w:val="22"/>
        </w:rPr>
        <w:t>Suggested Send Date</w:t>
      </w:r>
      <w:r w:rsidRPr="00EA4728">
        <w:rPr>
          <w:rFonts w:cstheme="minorHAnsi"/>
          <w:b/>
          <w:bCs/>
          <w:sz w:val="22"/>
          <w:szCs w:val="22"/>
        </w:rPr>
        <w:t>:</w:t>
      </w:r>
      <w:r w:rsidRPr="00EA4728">
        <w:rPr>
          <w:rFonts w:cstheme="minorHAnsi"/>
          <w:sz w:val="22"/>
          <w:szCs w:val="22"/>
        </w:rPr>
        <w:t xml:space="preserve"> 11/</w:t>
      </w:r>
      <w:r w:rsidR="00D01D40">
        <w:rPr>
          <w:rFonts w:cstheme="minorHAnsi"/>
          <w:sz w:val="22"/>
          <w:szCs w:val="22"/>
        </w:rPr>
        <w:t>9/22</w:t>
      </w:r>
    </w:p>
    <w:p w14:paraId="27504A0D" w14:textId="0511B9F2" w:rsidR="00395B70" w:rsidRPr="00EA4728" w:rsidRDefault="00395B70" w:rsidP="00395B70">
      <w:pPr>
        <w:pStyle w:val="NoSpacing"/>
        <w:rPr>
          <w:sz w:val="22"/>
          <w:szCs w:val="22"/>
        </w:rPr>
      </w:pPr>
      <w:r>
        <w:rPr>
          <w:b/>
          <w:bCs/>
          <w:sz w:val="22"/>
          <w:szCs w:val="22"/>
        </w:rPr>
        <w:t>Cc or Bcc:</w:t>
      </w:r>
      <w:r>
        <w:rPr>
          <w:sz w:val="22"/>
          <w:szCs w:val="22"/>
        </w:rPr>
        <w:t xml:space="preserve"> </w:t>
      </w:r>
      <w:hyperlink r:id="rId22" w:history="1">
        <w:r w:rsidRPr="00EA4728">
          <w:rPr>
            <w:rStyle w:val="Hyperlink"/>
            <w:sz w:val="22"/>
            <w:szCs w:val="22"/>
          </w:rPr>
          <w:t>hrogers@myhealthmath.com</w:t>
        </w:r>
      </w:hyperlink>
      <w:r w:rsidRPr="00EA4728">
        <w:rPr>
          <w:sz w:val="22"/>
          <w:szCs w:val="22"/>
        </w:rPr>
        <w:t xml:space="preserve">; </w:t>
      </w:r>
      <w:hyperlink r:id="rId23" w:history="1">
        <w:r w:rsidR="003E75FB" w:rsidRPr="00EA4728">
          <w:rPr>
            <w:rStyle w:val="Hyperlink"/>
            <w:sz w:val="22"/>
            <w:szCs w:val="22"/>
          </w:rPr>
          <w:t>msullivan@myhealthmath.com</w:t>
        </w:r>
      </w:hyperlink>
    </w:p>
    <w:p w14:paraId="4E35A173" w14:textId="77777777" w:rsidR="00395B70" w:rsidRDefault="00395B70" w:rsidP="00395B70">
      <w:pPr>
        <w:spacing w:before="0" w:after="0"/>
        <w:rPr>
          <w:rFonts w:cstheme="minorHAnsi"/>
          <w:sz w:val="22"/>
          <w:szCs w:val="22"/>
        </w:rPr>
      </w:pPr>
      <w:bookmarkStart w:id="8" w:name="_Hlk36195379"/>
    </w:p>
    <w:p w14:paraId="7A7F929D" w14:textId="66323621"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B2572D">
            <w:rPr>
              <w:rFonts w:cstheme="minorHAnsi"/>
              <w:sz w:val="22"/>
              <w:szCs w:val="22"/>
            </w:rPr>
            <w:t>NGK Spark Plugs and NTK Technical Ceramics</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77777777" w:rsidR="00395B70" w:rsidRDefault="00395B70" w:rsidP="00395B70">
      <w:pPr>
        <w:spacing w:before="0" w:after="0" w:line="252" w:lineRule="auto"/>
        <w:rPr>
          <w:sz w:val="22"/>
          <w:szCs w:val="22"/>
        </w:rPr>
      </w:pPr>
      <w:r w:rsidRPr="00EA4728">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0466E9A4"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EndPr/>
        <w:sdtContent>
          <w:r w:rsidR="00667958">
            <w:rPr>
              <w:rFonts w:cstheme="minorHAnsi"/>
            </w:rPr>
            <w:t>www.myhealthmath.com/NGK-NTK-Wells-2023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8"/>
    <w:p w14:paraId="6D330096" w14:textId="7D8ED861" w:rsidR="00395B70" w:rsidRPr="00EC446F" w:rsidRDefault="003E75FB" w:rsidP="00395B70">
      <w:pPr>
        <w:rPr>
          <w:rFonts w:ascii="Calibri" w:hAnsi="Calibri"/>
        </w:rPr>
      </w:pPr>
      <w:r w:rsidRPr="003E75FB">
        <w:rPr>
          <w:rFonts w:cstheme="minorHAnsi"/>
          <w:bCs/>
          <w:sz w:val="22"/>
          <w:szCs w:val="22"/>
        </w:rPr>
        <w:t>NGK Spark Plugs and NTK Technical Ceramics</w:t>
      </w: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A129" w14:textId="77777777" w:rsidR="004F2F9A" w:rsidRDefault="004F2F9A" w:rsidP="00736825">
      <w:pPr>
        <w:spacing w:before="0" w:after="0" w:line="240" w:lineRule="auto"/>
      </w:pPr>
      <w:r>
        <w:separator/>
      </w:r>
    </w:p>
  </w:endnote>
  <w:endnote w:type="continuationSeparator" w:id="0">
    <w:p w14:paraId="5F0F9B53" w14:textId="77777777" w:rsidR="004F2F9A" w:rsidRDefault="004F2F9A" w:rsidP="00736825">
      <w:pPr>
        <w:spacing w:before="0" w:after="0" w:line="240" w:lineRule="auto"/>
      </w:pPr>
      <w:r>
        <w:continuationSeparator/>
      </w:r>
    </w:p>
  </w:endnote>
  <w:endnote w:type="continuationNotice" w:id="1">
    <w:p w14:paraId="0166BFC5" w14:textId="77777777" w:rsidR="004F2F9A" w:rsidRDefault="004F2F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7006" w14:textId="77777777" w:rsidR="004F2F9A" w:rsidRDefault="004F2F9A" w:rsidP="00736825">
      <w:pPr>
        <w:spacing w:before="0" w:after="0" w:line="240" w:lineRule="auto"/>
      </w:pPr>
      <w:r>
        <w:separator/>
      </w:r>
    </w:p>
  </w:footnote>
  <w:footnote w:type="continuationSeparator" w:id="0">
    <w:p w14:paraId="095C7870" w14:textId="77777777" w:rsidR="004F2F9A" w:rsidRDefault="004F2F9A" w:rsidP="00736825">
      <w:pPr>
        <w:spacing w:before="0" w:after="0" w:line="240" w:lineRule="auto"/>
      </w:pPr>
      <w:r>
        <w:continuationSeparator/>
      </w:r>
    </w:p>
  </w:footnote>
  <w:footnote w:type="continuationNotice" w:id="1">
    <w:p w14:paraId="7E1541E3" w14:textId="77777777" w:rsidR="004F2F9A" w:rsidRDefault="004F2F9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0178"/>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B5198"/>
    <w:rsid w:val="003C41E0"/>
    <w:rsid w:val="003C4E1E"/>
    <w:rsid w:val="003E0B12"/>
    <w:rsid w:val="003E75FB"/>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4F2F9A"/>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67958"/>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33F3"/>
    <w:rsid w:val="007B7269"/>
    <w:rsid w:val="007C008F"/>
    <w:rsid w:val="007C02EE"/>
    <w:rsid w:val="007D0A22"/>
    <w:rsid w:val="007E74CE"/>
    <w:rsid w:val="008015D5"/>
    <w:rsid w:val="008041DD"/>
    <w:rsid w:val="008060AD"/>
    <w:rsid w:val="00814B60"/>
    <w:rsid w:val="008177AB"/>
    <w:rsid w:val="00817B52"/>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D77D1"/>
    <w:rsid w:val="00AE011D"/>
    <w:rsid w:val="00AE4A79"/>
    <w:rsid w:val="00AE748A"/>
    <w:rsid w:val="00AF0FA3"/>
    <w:rsid w:val="00B02766"/>
    <w:rsid w:val="00B04ECD"/>
    <w:rsid w:val="00B2572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1D40"/>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4728"/>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msullivan@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msullivan@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22C9804E39234108BDE989F646119C39"/>
        <w:category>
          <w:name w:val="General"/>
          <w:gallery w:val="placeholder"/>
        </w:category>
        <w:types>
          <w:type w:val="bbPlcHdr"/>
        </w:types>
        <w:behaviors>
          <w:behavior w:val="content"/>
        </w:behaviors>
        <w:guid w:val="{142F2A67-8E9F-4C48-89D5-C23B7E97C4F1}"/>
      </w:docPartPr>
      <w:docPartBody>
        <w:p w:rsidR="00577738" w:rsidRDefault="00193E3E" w:rsidP="00193E3E">
          <w:pPr>
            <w:pStyle w:val="22C9804E39234108BDE989F646119C39"/>
          </w:pPr>
          <w:r w:rsidRPr="004B4623">
            <w:rPr>
              <w:rStyle w:val="PlaceholderText"/>
            </w:rPr>
            <w:t>[Keywords]</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577738"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577738"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577738"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577738"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577738"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577738"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577738"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577738"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577738"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382B9D"/>
    <w:rsid w:val="00577738"/>
    <w:rsid w:val="006B6821"/>
    <w:rsid w:val="007146EE"/>
    <w:rsid w:val="007630C4"/>
    <w:rsid w:val="007749E7"/>
    <w:rsid w:val="007A73BA"/>
    <w:rsid w:val="007B4B1E"/>
    <w:rsid w:val="008710C5"/>
    <w:rsid w:val="00927B31"/>
    <w:rsid w:val="00962A6D"/>
    <w:rsid w:val="00B32DBE"/>
    <w:rsid w:val="00B42A54"/>
    <w:rsid w:val="00BF68FC"/>
    <w:rsid w:val="00C43FB2"/>
    <w:rsid w:val="00C66B19"/>
    <w:rsid w:val="00D82B47"/>
    <w:rsid w:val="00E21ADD"/>
    <w:rsid w:val="00EB1CB9"/>
    <w:rsid w:val="00FB0F68"/>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22C9804E39234108BDE989F646119C39">
    <w:name w:val="22C9804E39234108BDE989F646119C39"/>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NGK Spark Plugs and NTK Technical Ceramics</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www.myhealthmath.com/NGK-NTK-Wells-2023</cp:keywords>
  <dc:description>6 $50 Amazon gift cards</dc:description>
  <cp:lastModifiedBy>Heather Rogers</cp:lastModifiedBy>
  <cp:revision>5</cp:revision>
  <dcterms:created xsi:type="dcterms:W3CDTF">2022-09-26T20:05:00Z</dcterms:created>
  <dcterms:modified xsi:type="dcterms:W3CDTF">2022-09-26T21:19:00Z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