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27872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1EB69C4F" w:rsidR="002A2627" w:rsidRPr="00064329" w:rsidRDefault="00AD5E92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Pima Medical Institute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1EB69C4F" w:rsidR="002A2627" w:rsidRPr="00064329" w:rsidRDefault="00AD5E92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Pima Medical Institute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39.45pt" to="62.25pt,39.45pt" w14:anchorId="2E45E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50C58D5A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5E92">
            <w:rPr>
              <w:rFonts w:cstheme="minorHAnsi"/>
              <w:sz w:val="22"/>
              <w:szCs w:val="22"/>
            </w:rPr>
            <w:t>Pima Medical Institute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D5E92">
            <w:rPr>
              <w:rFonts w:cstheme="minorHAnsi"/>
              <w:sz w:val="22"/>
              <w:szCs w:val="22"/>
            </w:rPr>
            <w:t>www.myhealthmath.com/pmi2023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31F7805D" w:rsidR="003F1DE2" w:rsidRPr="00903A97" w:rsidRDefault="00903A97" w:rsidP="7DE30C79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43pt" to="62.25pt,43pt" w14:anchorId="7532D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3F1DE2" w:rsidRPr="7DE30C79">
        <w:rPr>
          <w:rFonts w:eastAsia="Calibri"/>
          <w:i/>
          <w:iCs/>
          <w:sz w:val="22"/>
          <w:szCs w:val="22"/>
        </w:rPr>
        <w:t xml:space="preserve">Here are two standalone emails you can send to employees. </w:t>
      </w:r>
      <w:r w:rsidR="003106F2" w:rsidRPr="7DE30C79">
        <w:rPr>
          <w:rFonts w:eastAsia="Calibri"/>
          <w:i/>
          <w:iCs/>
          <w:sz w:val="22"/>
          <w:szCs w:val="22"/>
        </w:rPr>
        <w:t xml:space="preserve">Direct emails </w:t>
      </w:r>
      <w:r w:rsidR="00A33002" w:rsidRPr="7DE30C79">
        <w:rPr>
          <w:rFonts w:eastAsia="Calibri"/>
          <w:i/>
          <w:iCs/>
          <w:sz w:val="22"/>
          <w:szCs w:val="22"/>
        </w:rPr>
        <w:t>are</w:t>
      </w:r>
      <w:r w:rsidR="003106F2" w:rsidRPr="7DE30C79">
        <w:rPr>
          <w:rFonts w:eastAsia="Calibri"/>
          <w:i/>
          <w:iCs/>
          <w:sz w:val="22"/>
          <w:szCs w:val="22"/>
        </w:rPr>
        <w:t xml:space="preserve"> one of the best ways to encourage participation</w:t>
      </w:r>
      <w:r w:rsidR="00B93249" w:rsidRPr="7DE30C79">
        <w:rPr>
          <w:rFonts w:eastAsia="Calibri"/>
          <w:i/>
          <w:iCs/>
          <w:sz w:val="22"/>
          <w:szCs w:val="22"/>
        </w:rPr>
        <w:t xml:space="preserve">. Consider having someone from the executive leadership level </w:t>
      </w:r>
      <w:r w:rsidR="4329F4EA" w:rsidRPr="7DE30C79">
        <w:rPr>
          <w:rFonts w:eastAsia="Calibri"/>
          <w:i/>
          <w:iCs/>
          <w:sz w:val="22"/>
          <w:szCs w:val="22"/>
        </w:rPr>
        <w:t xml:space="preserve">send </w:t>
      </w:r>
      <w:r w:rsidR="00B93249" w:rsidRPr="7DE30C79">
        <w:rPr>
          <w:rFonts w:eastAsia="Calibr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3976159D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5E92">
            <w:rPr>
              <w:rFonts w:cstheme="minorHAnsi"/>
              <w:sz w:val="22"/>
              <w:szCs w:val="22"/>
            </w:rPr>
            <w:t>Pima Medical Institute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56B5C803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bookmarkEnd w:id="4"/>
    <w:p w14:paraId="1A01DAA4" w14:textId="77777777" w:rsidR="00CA261A" w:rsidRDefault="00CA261A" w:rsidP="00903A97">
      <w:pPr>
        <w:spacing w:before="0" w:after="0"/>
        <w:rPr>
          <w:sz w:val="22"/>
          <w:szCs w:val="22"/>
        </w:rPr>
      </w:pPr>
    </w:p>
    <w:p w14:paraId="364FFCC2" w14:textId="15F1148E" w:rsidR="00555877" w:rsidRDefault="00555877" w:rsidP="00903A97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>Keep an eye out for more communications about Decision Doc</w:t>
      </w:r>
      <w:r w:rsidR="0073740A">
        <w:rPr>
          <w:sz w:val="22"/>
          <w:szCs w:val="22"/>
        </w:rPr>
        <w:t xml:space="preserve"> during open enrollment</w:t>
      </w:r>
      <w:r>
        <w:rPr>
          <w:sz w:val="22"/>
          <w:szCs w:val="22"/>
        </w:rPr>
        <w:t xml:space="preserve"> (there may be some exciting incentive</w:t>
      </w:r>
      <w:r w:rsidR="0073740A">
        <w:rPr>
          <w:sz w:val="22"/>
          <w:szCs w:val="22"/>
        </w:rPr>
        <w:t xml:space="preserve"> opportunities coming your way </w:t>
      </w:r>
      <w:r w:rsidR="0073740A" w:rsidRPr="007374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740A">
        <w:rPr>
          <w:sz w:val="22"/>
          <w:szCs w:val="22"/>
        </w:rPr>
        <w:t>).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66C38423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143E3A9" w14:textId="7314D11A" w:rsidR="00395B70" w:rsidRDefault="00AD5E92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Pima Medical Institute</w:t>
          </w:r>
        </w:p>
      </w:sdtContent>
    </w:sdt>
    <w:p w14:paraId="073C4B14" w14:textId="2F18EE25" w:rsidR="00AD5E92" w:rsidRDefault="00AD5E92" w:rsidP="733E9B37">
      <w:pPr>
        <w:pStyle w:val="Heading2"/>
        <w:rPr>
          <w:rFonts w:ascii="Sofia Pro Medium" w:hAnsi="Sofia Pro Medium"/>
          <w:color w:val="FD7B56"/>
          <w:sz w:val="22"/>
          <w:szCs w:val="22"/>
        </w:rPr>
      </w:pPr>
    </w:p>
    <w:p w14:paraId="6A74DDE7" w14:textId="77777777" w:rsidR="00AD5E92" w:rsidRPr="00AD5E92" w:rsidRDefault="00AD5E92" w:rsidP="00AD5E92"/>
    <w:p w14:paraId="64216FE7" w14:textId="58E2935D" w:rsidR="0D9E3477" w:rsidRDefault="0D9E3477" w:rsidP="733E9B37">
      <w:pPr>
        <w:pStyle w:val="Heading2"/>
      </w:pPr>
      <w:r w:rsidRPr="733E9B37">
        <w:rPr>
          <w:rFonts w:ascii="Sofia Pro Medium" w:hAnsi="Sofia Pro Medium"/>
          <w:color w:val="FD7B56"/>
          <w:sz w:val="22"/>
          <w:szCs w:val="22"/>
        </w:rPr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1600228B" w14:textId="4D5002A3" w:rsidR="00E44A3C" w:rsidRDefault="00E44A3C" w:rsidP="00E44A3C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AD5E92">
        <w:rPr>
          <w:rFonts w:eastAsia="Calibri" w:cstheme="minorHAnsi"/>
          <w:b/>
          <w:bCs/>
          <w:sz w:val="22"/>
          <w:szCs w:val="22"/>
        </w:rPr>
        <w:lastRenderedPageBreak/>
        <w:t>RAFFLE Subject:</w:t>
      </w:r>
      <w:r w:rsidRPr="00AD5E92">
        <w:rPr>
          <w:rFonts w:eastAsia="Calibri" w:cstheme="minorHAnsi"/>
          <w:sz w:val="22"/>
          <w:szCs w:val="22"/>
        </w:rPr>
        <w:t xml:space="preserve"> Don’t Miss Out – Exclusive </w:t>
      </w:r>
      <w:r w:rsidR="00AD5E92">
        <w:rPr>
          <w:rFonts w:eastAsia="Calibri" w:cstheme="minorHAnsi"/>
          <w:sz w:val="22"/>
          <w:szCs w:val="22"/>
        </w:rPr>
        <w:t>Incentive</w:t>
      </w:r>
      <w:r w:rsidRPr="00AD5E92">
        <w:rPr>
          <w:rFonts w:eastAsia="Calibri" w:cstheme="minorHAnsi"/>
          <w:sz w:val="22"/>
          <w:szCs w:val="22"/>
        </w:rPr>
        <w:t xml:space="preserve"> for Using Decision Doc!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0A7ACE8B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5E92">
            <w:rPr>
              <w:rFonts w:cstheme="minorHAnsi"/>
              <w:sz w:val="22"/>
              <w:szCs w:val="22"/>
            </w:rPr>
            <w:t>Pima Medical Institute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1375EB67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D5E92">
            <w:rPr>
              <w:rFonts w:cstheme="minorHAnsi"/>
            </w:rPr>
            <w:t>www.myhealthmath.com/pmi2023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340F66B" w14:textId="2F7B0914" w:rsidR="007F5A8E" w:rsidRPr="002406FA" w:rsidRDefault="002406FA" w:rsidP="002406FA">
      <w:pPr>
        <w:spacing w:after="0" w:line="252" w:lineRule="auto"/>
        <w:rPr>
          <w:rFonts w:cstheme="minorHAnsi"/>
          <w:sz w:val="22"/>
          <w:szCs w:val="22"/>
        </w:rPr>
      </w:pPr>
      <w:r w:rsidRPr="002406FA">
        <w:rPr>
          <w:rFonts w:eastAsia="Calibri" w:cstheme="minorHAnsi"/>
          <w:sz w:val="22"/>
          <w:szCs w:val="22"/>
        </w:rPr>
        <w:t xml:space="preserve">The first 100 employees to use Decision Doc before </w:t>
      </w:r>
      <w:r>
        <w:rPr>
          <w:rFonts w:eastAsia="Calibri" w:cstheme="minorHAnsi"/>
          <w:sz w:val="22"/>
          <w:szCs w:val="22"/>
        </w:rPr>
        <w:t>November 11</w:t>
      </w:r>
      <w:r w:rsidRPr="002406FA">
        <w:rPr>
          <w:rFonts w:eastAsia="Calibri" w:cstheme="minorHAnsi"/>
          <w:sz w:val="22"/>
          <w:szCs w:val="22"/>
          <w:vertAlign w:val="superscript"/>
        </w:rPr>
        <w:t>th</w:t>
      </w:r>
      <w:r>
        <w:rPr>
          <w:rFonts w:eastAsia="Calibri" w:cstheme="minorHAnsi"/>
          <w:sz w:val="22"/>
          <w:szCs w:val="22"/>
        </w:rPr>
        <w:t>, 2022</w:t>
      </w:r>
      <w:r w:rsidRPr="002406FA">
        <w:rPr>
          <w:rFonts w:eastAsia="Calibri" w:cstheme="minorHAnsi"/>
          <w:sz w:val="22"/>
          <w:szCs w:val="22"/>
        </w:rPr>
        <w:t xml:space="preserve"> will automatically receive a $</w:t>
      </w:r>
      <w:r w:rsidR="00DD3E14">
        <w:rPr>
          <w:rFonts w:eastAsia="Calibri" w:cstheme="minorHAnsi"/>
          <w:sz w:val="22"/>
          <w:szCs w:val="22"/>
        </w:rPr>
        <w:t xml:space="preserve">10 </w:t>
      </w:r>
      <w:r w:rsidRPr="002406FA">
        <w:rPr>
          <w:rFonts w:eastAsia="Calibri" w:cstheme="minorHAnsi"/>
          <w:sz w:val="22"/>
          <w:szCs w:val="22"/>
        </w:rPr>
        <w:t xml:space="preserve">Amazon gift </w:t>
      </w:r>
      <w:r w:rsidR="00303E71" w:rsidRPr="002406FA">
        <w:rPr>
          <w:rFonts w:eastAsia="Calibri" w:cstheme="minorHAnsi"/>
          <w:sz w:val="22"/>
          <w:szCs w:val="22"/>
        </w:rPr>
        <w:t>card</w:t>
      </w:r>
      <w:r w:rsidR="00303E71">
        <w:rPr>
          <w:rFonts w:eastAsia="Calibri" w:cstheme="minorHAnsi"/>
          <w:sz w:val="22"/>
          <w:szCs w:val="22"/>
        </w:rPr>
        <w:t>*.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3E47EA3E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67F21773" w14:textId="16959FE9" w:rsidR="00303E71" w:rsidRPr="00D21BA1" w:rsidRDefault="003F00DD" w:rsidP="00903A97">
      <w:pPr>
        <w:spacing w:before="0" w:after="0"/>
        <w:textAlignment w:val="center"/>
        <w:rPr>
          <w:rFonts w:eastAsia="Calibri" w:cstheme="minorHAnsi"/>
        </w:rPr>
      </w:pPr>
      <w:r>
        <w:rPr>
          <w:rFonts w:eastAsia="Calibri" w:cstheme="minorHAnsi"/>
        </w:rPr>
        <w:t xml:space="preserve">* </w:t>
      </w:r>
      <w:r w:rsidR="00303E71" w:rsidRPr="00D21BA1">
        <w:rPr>
          <w:rFonts w:cstheme="minorHAnsi"/>
        </w:rPr>
        <w:t xml:space="preserve">Gift cards will come from </w:t>
      </w:r>
      <w:hyperlink r:id="rId16" w:history="1">
        <w:r w:rsidR="007867DF" w:rsidRPr="003F640D">
          <w:rPr>
            <w:rStyle w:val="Hyperlink"/>
            <w:rFonts w:cstheme="minorHAnsi"/>
          </w:rPr>
          <w:t>gc-orders@gc.email.amazon.com</w:t>
        </w:r>
      </w:hyperlink>
      <w:r w:rsidR="007867DF">
        <w:rPr>
          <w:rFonts w:cstheme="minorHAnsi"/>
        </w:rPr>
        <w:t xml:space="preserve"> and will be sent by November 14</w:t>
      </w:r>
      <w:r w:rsidR="007867DF" w:rsidRPr="007867DF">
        <w:rPr>
          <w:rFonts w:cstheme="minorHAnsi"/>
          <w:vertAlign w:val="superscript"/>
        </w:rPr>
        <w:t>th</w:t>
      </w:r>
      <w:r w:rsidR="007867DF">
        <w:rPr>
          <w:rFonts w:cstheme="minorHAnsi"/>
        </w:rPr>
        <w:t xml:space="preserve">, 2022 by </w:t>
      </w:r>
      <w:r w:rsidR="00F05F8D">
        <w:rPr>
          <w:rFonts w:cstheme="minorHAnsi"/>
        </w:rPr>
        <w:t>3pm MST</w:t>
      </w:r>
    </w:p>
    <w:p w14:paraId="3F054C9C" w14:textId="77777777" w:rsidR="00303E71" w:rsidRDefault="00303E71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p w14:paraId="27D1AACD" w14:textId="468A344D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68AB2C4C" w:rsidR="00EC446F" w:rsidRPr="00220DDB" w:rsidRDefault="00AD5E92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Pima Medical Institute</w:t>
      </w:r>
    </w:p>
    <w:sectPr w:rsidR="00EC446F" w:rsidRPr="00220DDB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A977" w14:textId="77777777" w:rsidR="00B824D2" w:rsidRDefault="00B824D2" w:rsidP="00736825">
      <w:pPr>
        <w:spacing w:before="0" w:after="0" w:line="240" w:lineRule="auto"/>
      </w:pPr>
      <w:r>
        <w:separator/>
      </w:r>
    </w:p>
  </w:endnote>
  <w:endnote w:type="continuationSeparator" w:id="0">
    <w:p w14:paraId="2B70DFF4" w14:textId="77777777" w:rsidR="00B824D2" w:rsidRDefault="00B824D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EF7A890" w14:textId="77777777" w:rsidR="00B824D2" w:rsidRDefault="00B824D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9E89" w14:textId="77777777" w:rsidR="00B824D2" w:rsidRDefault="00B824D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381DA92" w14:textId="77777777" w:rsidR="00B824D2" w:rsidRDefault="00B824D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4D533E5" w14:textId="77777777" w:rsidR="00B824D2" w:rsidRDefault="00B824D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128865">
    <w:abstractNumId w:val="4"/>
  </w:num>
  <w:num w:numId="2" w16cid:durableId="680088904">
    <w:abstractNumId w:val="14"/>
  </w:num>
  <w:num w:numId="3" w16cid:durableId="1354961283">
    <w:abstractNumId w:val="20"/>
  </w:num>
  <w:num w:numId="4" w16cid:durableId="1142189439">
    <w:abstractNumId w:val="2"/>
  </w:num>
  <w:num w:numId="5" w16cid:durableId="1423144491">
    <w:abstractNumId w:val="3"/>
  </w:num>
  <w:num w:numId="6" w16cid:durableId="1170632270">
    <w:abstractNumId w:val="18"/>
  </w:num>
  <w:num w:numId="7" w16cid:durableId="793252917">
    <w:abstractNumId w:val="10"/>
  </w:num>
  <w:num w:numId="8" w16cid:durableId="412551136">
    <w:abstractNumId w:val="22"/>
  </w:num>
  <w:num w:numId="9" w16cid:durableId="1596549060">
    <w:abstractNumId w:val="12"/>
  </w:num>
  <w:num w:numId="10" w16cid:durableId="1151294102">
    <w:abstractNumId w:val="0"/>
  </w:num>
  <w:num w:numId="11" w16cid:durableId="509299544">
    <w:abstractNumId w:val="1"/>
  </w:num>
  <w:num w:numId="12" w16cid:durableId="140752926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6212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2075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8672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8479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930044">
    <w:abstractNumId w:val="11"/>
  </w:num>
  <w:num w:numId="18" w16cid:durableId="154300758">
    <w:abstractNumId w:val="13"/>
  </w:num>
  <w:num w:numId="19" w16cid:durableId="525098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6018809">
    <w:abstractNumId w:val="12"/>
  </w:num>
  <w:num w:numId="21" w16cid:durableId="1085998589">
    <w:abstractNumId w:val="7"/>
  </w:num>
  <w:num w:numId="22" w16cid:durableId="455560821">
    <w:abstractNumId w:val="10"/>
  </w:num>
  <w:num w:numId="23" w16cid:durableId="396362437">
    <w:abstractNumId w:val="15"/>
  </w:num>
  <w:num w:numId="24" w16cid:durableId="931744255">
    <w:abstractNumId w:val="16"/>
  </w:num>
  <w:num w:numId="25" w16cid:durableId="2079160198">
    <w:abstractNumId w:val="5"/>
  </w:num>
  <w:num w:numId="26" w16cid:durableId="1136995903">
    <w:abstractNumId w:val="9"/>
  </w:num>
  <w:num w:numId="27" w16cid:durableId="1598906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9436089">
    <w:abstractNumId w:val="19"/>
  </w:num>
  <w:num w:numId="29" w16cid:durableId="10940602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06FA"/>
    <w:rsid w:val="00241623"/>
    <w:rsid w:val="00242A5B"/>
    <w:rsid w:val="00243562"/>
    <w:rsid w:val="00251170"/>
    <w:rsid w:val="002538B4"/>
    <w:rsid w:val="00255BA4"/>
    <w:rsid w:val="00257452"/>
    <w:rsid w:val="002579D9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03E71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00DD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C577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867DF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2AAB"/>
    <w:rsid w:val="008B465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E2E60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4E62"/>
    <w:rsid w:val="00AD5E92"/>
    <w:rsid w:val="00AD63A0"/>
    <w:rsid w:val="00AE011D"/>
    <w:rsid w:val="00AE4A79"/>
    <w:rsid w:val="00AE748A"/>
    <w:rsid w:val="00AF0FA3"/>
    <w:rsid w:val="00AF166F"/>
    <w:rsid w:val="00AF654F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1BA1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3E14"/>
    <w:rsid w:val="00DD425E"/>
    <w:rsid w:val="00DE3705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7644B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05F8D"/>
    <w:rsid w:val="00F228F7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D9E3477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329F4EA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33E9B37"/>
    <w:rsid w:val="74707E9C"/>
    <w:rsid w:val="7DE30C79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c-orders@gc.email.amaz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0A3EB4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Medical Institute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www.myhealthmath.com/pmi2023</cp:keywords>
  <dc:description>4 $100 Amazon gift cards</dc:description>
  <cp:lastModifiedBy>Megan Sullivan</cp:lastModifiedBy>
  <cp:revision>17</cp:revision>
  <dcterms:created xsi:type="dcterms:W3CDTF">2022-10-21T19:35:00Z</dcterms:created>
  <dcterms:modified xsi:type="dcterms:W3CDTF">2022-10-21T20:39:00Z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